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5EE71" w14:textId="39681EA2" w:rsidR="00127491" w:rsidRPr="004B0387" w:rsidRDefault="00127491" w:rsidP="008B54A5">
      <w:pPr>
        <w:tabs>
          <w:tab w:val="left" w:pos="885"/>
        </w:tabs>
        <w:spacing w:before="240" w:line="240" w:lineRule="atLeast"/>
        <w:rPr>
          <w:rFonts w:ascii="Arial" w:hAnsi="Arial" w:cs="Arial"/>
          <w:b/>
          <w:color w:val="062D64"/>
          <w:sz w:val="22"/>
          <w:szCs w:val="22"/>
          <w:highlight w:val="yellow"/>
          <w:lang w:val="de-DE"/>
        </w:rPr>
      </w:pPr>
      <w:bookmarkStart w:id="0" w:name="_Hlk64022895"/>
      <w:r w:rsidRPr="004B0387">
        <w:rPr>
          <w:rFonts w:ascii="Arial" w:hAnsi="Arial" w:cs="Arial"/>
          <w:b/>
          <w:color w:val="062D64"/>
          <w:sz w:val="22"/>
          <w:szCs w:val="22"/>
          <w:lang w:val="de-DE"/>
        </w:rPr>
        <w:t>Besuchen Sie uns auf der</w:t>
      </w:r>
      <w:r w:rsidR="004B0387" w:rsidRPr="004B0387">
        <w:rPr>
          <w:rFonts w:ascii="Arial" w:hAnsi="Arial" w:cs="Arial"/>
          <w:b/>
          <w:color w:val="062D64"/>
          <w:sz w:val="22"/>
          <w:szCs w:val="22"/>
          <w:lang w:val="de-DE"/>
        </w:rPr>
        <w:t xml:space="preserve"> V</w:t>
      </w:r>
      <w:r w:rsidR="00DA7EA9">
        <w:rPr>
          <w:rFonts w:ascii="Arial" w:hAnsi="Arial" w:cs="Arial"/>
          <w:b/>
          <w:color w:val="062D64"/>
          <w:sz w:val="22"/>
          <w:szCs w:val="22"/>
          <w:lang w:val="de-DE"/>
        </w:rPr>
        <w:t xml:space="preserve">ision </w:t>
      </w:r>
      <w:r w:rsidR="004B0387">
        <w:rPr>
          <w:rFonts w:ascii="Arial" w:hAnsi="Arial" w:cs="Arial"/>
          <w:b/>
          <w:color w:val="062D64"/>
          <w:sz w:val="22"/>
          <w:szCs w:val="22"/>
          <w:lang w:val="de-DE"/>
        </w:rPr>
        <w:t xml:space="preserve">in </w:t>
      </w:r>
      <w:r w:rsidR="004B0387" w:rsidRPr="004B0387">
        <w:rPr>
          <w:rFonts w:ascii="Arial" w:hAnsi="Arial" w:cs="Arial"/>
          <w:b/>
          <w:color w:val="062D64"/>
          <w:sz w:val="22"/>
          <w:szCs w:val="22"/>
          <w:lang w:val="de-DE"/>
        </w:rPr>
        <w:t>Shenzhen</w:t>
      </w:r>
      <w:r w:rsidR="004B0387">
        <w:rPr>
          <w:rFonts w:ascii="Arial" w:hAnsi="Arial" w:cs="Arial"/>
          <w:b/>
          <w:color w:val="062D64"/>
          <w:sz w:val="22"/>
          <w:szCs w:val="22"/>
          <w:lang w:val="de-DE"/>
        </w:rPr>
        <w:t xml:space="preserve"> / </w:t>
      </w:r>
      <w:r w:rsidR="004B0387" w:rsidRPr="004B0387">
        <w:rPr>
          <w:rFonts w:ascii="Arial" w:hAnsi="Arial" w:cs="Arial"/>
          <w:b/>
          <w:color w:val="062D64"/>
          <w:sz w:val="22"/>
          <w:szCs w:val="22"/>
          <w:lang w:val="de-DE"/>
        </w:rPr>
        <w:t xml:space="preserve">China </w:t>
      </w:r>
      <w:r w:rsidRPr="004B0387">
        <w:rPr>
          <w:rFonts w:ascii="Arial" w:hAnsi="Arial" w:cs="Arial"/>
          <w:b/>
          <w:color w:val="062D64"/>
          <w:sz w:val="22"/>
          <w:szCs w:val="22"/>
          <w:lang w:val="de-DE"/>
        </w:rPr>
        <w:t xml:space="preserve">vom </w:t>
      </w:r>
      <w:r w:rsidR="004B0387" w:rsidRPr="004B0387">
        <w:rPr>
          <w:rFonts w:ascii="Arial" w:hAnsi="Arial" w:cs="Arial"/>
          <w:b/>
          <w:color w:val="062D64"/>
          <w:sz w:val="22"/>
          <w:szCs w:val="22"/>
          <w:lang w:val="de-DE"/>
        </w:rPr>
        <w:t>28.10. bis 30.10.2021</w:t>
      </w:r>
      <w:r w:rsidRPr="004B0387">
        <w:rPr>
          <w:rFonts w:ascii="Arial" w:hAnsi="Arial" w:cs="Arial"/>
          <w:b/>
          <w:color w:val="062D64"/>
          <w:sz w:val="22"/>
          <w:szCs w:val="22"/>
          <w:lang w:val="de-DE"/>
        </w:rPr>
        <w:t xml:space="preserve">, Stand </w:t>
      </w:r>
      <w:r w:rsidR="004B0387" w:rsidRPr="004B0387">
        <w:rPr>
          <w:rFonts w:ascii="Arial" w:hAnsi="Arial" w:cs="Arial"/>
          <w:b/>
          <w:color w:val="062D64"/>
          <w:sz w:val="22"/>
          <w:szCs w:val="22"/>
          <w:lang w:val="de-DE"/>
        </w:rPr>
        <w:t>9H37</w:t>
      </w:r>
    </w:p>
    <w:p w14:paraId="3F64116D" w14:textId="77777777" w:rsidR="008B54A5" w:rsidRPr="004B0387" w:rsidRDefault="008B54A5" w:rsidP="008B54A5">
      <w:pPr>
        <w:tabs>
          <w:tab w:val="left" w:pos="885"/>
        </w:tabs>
        <w:spacing w:before="240" w:line="240" w:lineRule="atLeast"/>
        <w:rPr>
          <w:rFonts w:ascii="Arial" w:hAnsi="Arial" w:cs="Arial"/>
          <w:b/>
          <w:sz w:val="30"/>
          <w:szCs w:val="30"/>
          <w:highlight w:val="yellow"/>
          <w:lang w:val="de-DE"/>
        </w:rPr>
      </w:pPr>
    </w:p>
    <w:p w14:paraId="6683D5EE" w14:textId="45E9DC0F" w:rsidR="004B0387" w:rsidRDefault="0034353F" w:rsidP="008B54A5">
      <w:pPr>
        <w:tabs>
          <w:tab w:val="left" w:pos="885"/>
        </w:tabs>
        <w:spacing w:line="240" w:lineRule="atLeast"/>
        <w:rPr>
          <w:rFonts w:ascii="Arial" w:hAnsi="Arial" w:cs="Arial"/>
          <w:b/>
          <w:sz w:val="30"/>
          <w:szCs w:val="30"/>
          <w:highlight w:val="yellow"/>
          <w:lang w:val="de-DE"/>
        </w:rPr>
      </w:pPr>
      <w:proofErr w:type="spellStart"/>
      <w:r w:rsidRPr="004B0387">
        <w:rPr>
          <w:rFonts w:ascii="Arial" w:hAnsi="Arial" w:cs="Arial"/>
          <w:b/>
          <w:sz w:val="30"/>
          <w:szCs w:val="30"/>
          <w:lang w:val="de-DE"/>
        </w:rPr>
        <w:t>Machine</w:t>
      </w:r>
      <w:proofErr w:type="spellEnd"/>
      <w:r w:rsidRPr="004B0387">
        <w:rPr>
          <w:rFonts w:ascii="Arial" w:hAnsi="Arial" w:cs="Arial"/>
          <w:b/>
          <w:sz w:val="30"/>
          <w:szCs w:val="30"/>
          <w:lang w:val="de-DE"/>
        </w:rPr>
        <w:t xml:space="preserve"> Vision: MVTec </w:t>
      </w:r>
      <w:r w:rsidR="00EA67BA">
        <w:rPr>
          <w:rFonts w:ascii="Arial" w:hAnsi="Arial" w:cs="Arial"/>
          <w:b/>
          <w:sz w:val="30"/>
          <w:szCs w:val="30"/>
          <w:lang w:val="de-DE"/>
        </w:rPr>
        <w:t xml:space="preserve">unterstreicht mit </w:t>
      </w:r>
      <w:r w:rsidR="009E1250">
        <w:rPr>
          <w:rFonts w:ascii="Arial" w:hAnsi="Arial" w:cs="Arial"/>
          <w:b/>
          <w:sz w:val="30"/>
          <w:szCs w:val="30"/>
          <w:lang w:val="de-DE"/>
        </w:rPr>
        <w:t>eigenem Stand</w:t>
      </w:r>
      <w:r w:rsidR="00DA7EA9">
        <w:rPr>
          <w:rFonts w:ascii="Arial" w:hAnsi="Arial" w:cs="Arial"/>
          <w:b/>
          <w:sz w:val="30"/>
          <w:szCs w:val="30"/>
          <w:lang w:val="de-DE"/>
        </w:rPr>
        <w:t xml:space="preserve"> </w:t>
      </w:r>
      <w:r w:rsidR="004B0387">
        <w:rPr>
          <w:rFonts w:ascii="Arial" w:hAnsi="Arial" w:cs="Arial"/>
          <w:b/>
          <w:sz w:val="30"/>
          <w:szCs w:val="30"/>
          <w:lang w:val="de-DE"/>
        </w:rPr>
        <w:t xml:space="preserve">auf </w:t>
      </w:r>
      <w:r w:rsidR="00DA7EA9">
        <w:rPr>
          <w:rFonts w:ascii="Arial" w:hAnsi="Arial" w:cs="Arial"/>
          <w:b/>
          <w:sz w:val="30"/>
          <w:szCs w:val="30"/>
          <w:lang w:val="de-DE"/>
        </w:rPr>
        <w:t xml:space="preserve">der </w:t>
      </w:r>
      <w:r w:rsidR="00DA7EA9" w:rsidRPr="00DA7EA9">
        <w:rPr>
          <w:rFonts w:ascii="Arial" w:hAnsi="Arial" w:cs="Arial"/>
          <w:b/>
          <w:sz w:val="30"/>
          <w:szCs w:val="30"/>
          <w:lang w:val="de-DE"/>
        </w:rPr>
        <w:t>Vision</w:t>
      </w:r>
      <w:r w:rsidR="00DA7EA9">
        <w:rPr>
          <w:rFonts w:ascii="Arial" w:hAnsi="Arial" w:cs="Arial"/>
          <w:b/>
          <w:sz w:val="30"/>
          <w:szCs w:val="30"/>
          <w:lang w:val="de-DE"/>
        </w:rPr>
        <w:t xml:space="preserve"> </w:t>
      </w:r>
      <w:r w:rsidR="00DA7EA9" w:rsidRPr="00DA7EA9">
        <w:rPr>
          <w:rFonts w:ascii="Arial" w:hAnsi="Arial" w:cs="Arial"/>
          <w:b/>
          <w:sz w:val="30"/>
          <w:szCs w:val="30"/>
          <w:lang w:val="de-DE"/>
        </w:rPr>
        <w:t>China</w:t>
      </w:r>
      <w:r w:rsidR="00DA7EA9">
        <w:rPr>
          <w:rFonts w:ascii="Arial" w:hAnsi="Arial" w:cs="Arial"/>
          <w:b/>
          <w:sz w:val="30"/>
          <w:szCs w:val="30"/>
          <w:lang w:val="de-DE"/>
        </w:rPr>
        <w:t xml:space="preserve"> </w:t>
      </w:r>
      <w:r w:rsidR="0020105E">
        <w:rPr>
          <w:rFonts w:ascii="Arial" w:hAnsi="Arial" w:cs="Arial"/>
          <w:b/>
          <w:sz w:val="30"/>
          <w:szCs w:val="30"/>
          <w:lang w:val="de-DE"/>
        </w:rPr>
        <w:t xml:space="preserve">Shenzhen </w:t>
      </w:r>
      <w:r w:rsidR="00EA67BA">
        <w:rPr>
          <w:rFonts w:ascii="Arial" w:hAnsi="Arial" w:cs="Arial"/>
          <w:b/>
          <w:sz w:val="30"/>
          <w:szCs w:val="30"/>
          <w:lang w:val="de-DE"/>
        </w:rPr>
        <w:t>die große Bedeutung des chinesischen Marktes</w:t>
      </w:r>
    </w:p>
    <w:p w14:paraId="71D62A4C" w14:textId="77777777" w:rsidR="004B0387" w:rsidRDefault="004B0387" w:rsidP="008B54A5">
      <w:pPr>
        <w:tabs>
          <w:tab w:val="left" w:pos="885"/>
        </w:tabs>
        <w:spacing w:line="240" w:lineRule="atLeast"/>
        <w:rPr>
          <w:rFonts w:ascii="Arial" w:hAnsi="Arial" w:cs="Arial"/>
          <w:b/>
          <w:sz w:val="30"/>
          <w:szCs w:val="30"/>
          <w:highlight w:val="yellow"/>
          <w:lang w:val="de-DE"/>
        </w:rPr>
      </w:pPr>
    </w:p>
    <w:p w14:paraId="0031B11B" w14:textId="48FE7EBA" w:rsidR="00DA7EA9" w:rsidRPr="00DA7EA9" w:rsidRDefault="00DA7EA9" w:rsidP="006F5965">
      <w:pPr>
        <w:pStyle w:val="Listenabsatz"/>
        <w:numPr>
          <w:ilvl w:val="0"/>
          <w:numId w:val="6"/>
        </w:numPr>
        <w:tabs>
          <w:tab w:val="left" w:pos="885"/>
        </w:tabs>
        <w:spacing w:line="320" w:lineRule="atLeast"/>
        <w:ind w:left="714" w:hanging="357"/>
        <w:jc w:val="both"/>
        <w:rPr>
          <w:rFonts w:ascii="Arial" w:hAnsi="Arial" w:cs="Arial"/>
          <w:b/>
          <w:sz w:val="22"/>
          <w:szCs w:val="22"/>
          <w:lang w:val="de-DE"/>
        </w:rPr>
      </w:pPr>
      <w:r w:rsidRPr="00DA7EA9">
        <w:rPr>
          <w:rFonts w:ascii="Arial" w:hAnsi="Arial" w:cs="Arial"/>
          <w:b/>
          <w:sz w:val="22"/>
          <w:szCs w:val="22"/>
          <w:lang w:val="de-DE"/>
        </w:rPr>
        <w:t xml:space="preserve">Erstmalige Teilnahme an der </w:t>
      </w:r>
      <w:r w:rsidR="00E80F71">
        <w:rPr>
          <w:rFonts w:ascii="Arial" w:hAnsi="Arial" w:cs="Arial"/>
          <w:b/>
          <w:sz w:val="22"/>
          <w:szCs w:val="22"/>
          <w:lang w:val="de-DE"/>
        </w:rPr>
        <w:t xml:space="preserve">Vision Shenzhen, eine der </w:t>
      </w:r>
      <w:r w:rsidRPr="00DA7EA9">
        <w:rPr>
          <w:rFonts w:ascii="Arial" w:hAnsi="Arial" w:cs="Arial"/>
          <w:b/>
          <w:sz w:val="22"/>
          <w:szCs w:val="22"/>
          <w:lang w:val="de-DE"/>
        </w:rPr>
        <w:t xml:space="preserve">chinesischen </w:t>
      </w:r>
      <w:proofErr w:type="spellStart"/>
      <w:r w:rsidRPr="00DA7EA9">
        <w:rPr>
          <w:rFonts w:ascii="Arial" w:hAnsi="Arial" w:cs="Arial"/>
          <w:b/>
          <w:sz w:val="22"/>
          <w:szCs w:val="22"/>
          <w:lang w:val="de-DE"/>
        </w:rPr>
        <w:t>Machine</w:t>
      </w:r>
      <w:proofErr w:type="spellEnd"/>
      <w:r w:rsidRPr="00DA7EA9">
        <w:rPr>
          <w:rFonts w:ascii="Arial" w:hAnsi="Arial" w:cs="Arial"/>
          <w:b/>
          <w:sz w:val="22"/>
          <w:szCs w:val="22"/>
          <w:lang w:val="de-DE"/>
        </w:rPr>
        <w:t>-Vision-Leitmesse</w:t>
      </w:r>
      <w:r w:rsidR="00E80F71">
        <w:rPr>
          <w:rFonts w:ascii="Arial" w:hAnsi="Arial" w:cs="Arial"/>
          <w:b/>
          <w:sz w:val="22"/>
          <w:szCs w:val="22"/>
          <w:lang w:val="de-DE"/>
        </w:rPr>
        <w:t>n</w:t>
      </w:r>
    </w:p>
    <w:p w14:paraId="2AC222DD" w14:textId="6FD9B2B4" w:rsidR="005B1987" w:rsidRPr="00DA7EA9" w:rsidRDefault="00DA7EA9" w:rsidP="006F5965">
      <w:pPr>
        <w:pStyle w:val="Listenabsatz"/>
        <w:numPr>
          <w:ilvl w:val="0"/>
          <w:numId w:val="6"/>
        </w:numPr>
        <w:tabs>
          <w:tab w:val="left" w:pos="885"/>
        </w:tabs>
        <w:spacing w:line="320" w:lineRule="atLeast"/>
        <w:ind w:left="714" w:hanging="357"/>
        <w:jc w:val="both"/>
        <w:rPr>
          <w:rFonts w:ascii="Arial" w:hAnsi="Arial" w:cs="Arial"/>
          <w:b/>
          <w:sz w:val="22"/>
          <w:szCs w:val="22"/>
          <w:lang w:val="de-DE"/>
        </w:rPr>
      </w:pPr>
      <w:r w:rsidRPr="00DA7EA9">
        <w:rPr>
          <w:rFonts w:ascii="Arial" w:hAnsi="Arial" w:cs="Arial"/>
          <w:b/>
          <w:sz w:val="22"/>
          <w:szCs w:val="22"/>
          <w:lang w:val="de-DE"/>
        </w:rPr>
        <w:t>Präsentation</w:t>
      </w:r>
      <w:r w:rsidR="009B68C2" w:rsidRPr="00DA7EA9">
        <w:rPr>
          <w:rFonts w:ascii="Arial" w:hAnsi="Arial" w:cs="Arial"/>
          <w:b/>
          <w:sz w:val="22"/>
          <w:szCs w:val="22"/>
          <w:lang w:val="de-DE"/>
        </w:rPr>
        <w:t xml:space="preserve"> </w:t>
      </w:r>
      <w:r w:rsidR="008B54A5" w:rsidRPr="00DA7EA9">
        <w:rPr>
          <w:rFonts w:ascii="Arial" w:hAnsi="Arial" w:cs="Arial"/>
          <w:b/>
          <w:sz w:val="22"/>
          <w:szCs w:val="22"/>
          <w:lang w:val="de-DE"/>
        </w:rPr>
        <w:t>aktueller Produkt-Releases und Technologie-Highlights</w:t>
      </w:r>
    </w:p>
    <w:p w14:paraId="49442FF6" w14:textId="7FD50804" w:rsidR="004B41E0" w:rsidRPr="00DA7EA9" w:rsidRDefault="00DA7EA9" w:rsidP="006F5965">
      <w:pPr>
        <w:pStyle w:val="Listenabsatz"/>
        <w:numPr>
          <w:ilvl w:val="0"/>
          <w:numId w:val="6"/>
        </w:numPr>
        <w:tabs>
          <w:tab w:val="left" w:pos="885"/>
        </w:tabs>
        <w:spacing w:line="320" w:lineRule="atLeast"/>
        <w:ind w:left="714" w:hanging="357"/>
        <w:jc w:val="both"/>
        <w:rPr>
          <w:rFonts w:ascii="Arial" w:hAnsi="Arial" w:cs="Arial"/>
          <w:b/>
          <w:sz w:val="22"/>
          <w:szCs w:val="22"/>
          <w:lang w:val="de-DE"/>
        </w:rPr>
      </w:pPr>
      <w:r w:rsidRPr="00DA7EA9">
        <w:rPr>
          <w:rFonts w:ascii="Arial" w:hAnsi="Arial" w:cs="Arial"/>
          <w:b/>
          <w:sz w:val="22"/>
          <w:szCs w:val="22"/>
          <w:lang w:val="de-DE"/>
        </w:rPr>
        <w:t xml:space="preserve">MVTec </w:t>
      </w:r>
      <w:r w:rsidR="00EA67BA">
        <w:rPr>
          <w:rFonts w:ascii="Arial" w:hAnsi="Arial" w:cs="Arial"/>
          <w:b/>
          <w:sz w:val="22"/>
          <w:szCs w:val="22"/>
          <w:lang w:val="de-DE"/>
        </w:rPr>
        <w:t>unterhält seit dem Jahr 2020 eigene Niederlassung</w:t>
      </w:r>
      <w:r w:rsidRPr="00DA7EA9">
        <w:rPr>
          <w:rFonts w:ascii="Arial" w:hAnsi="Arial" w:cs="Arial"/>
          <w:b/>
          <w:sz w:val="22"/>
          <w:szCs w:val="22"/>
          <w:lang w:val="de-DE"/>
        </w:rPr>
        <w:t xml:space="preserve"> in China</w:t>
      </w:r>
    </w:p>
    <w:p w14:paraId="2F2C4F1E" w14:textId="77777777" w:rsidR="00D30401" w:rsidRPr="004B0387" w:rsidRDefault="00D30401" w:rsidP="0082457B">
      <w:pPr>
        <w:tabs>
          <w:tab w:val="left" w:pos="885"/>
        </w:tabs>
        <w:spacing w:line="320" w:lineRule="atLeast"/>
        <w:ind w:left="360"/>
        <w:jc w:val="both"/>
        <w:rPr>
          <w:rFonts w:ascii="Arial" w:hAnsi="Arial" w:cs="Arial"/>
          <w:b/>
          <w:sz w:val="22"/>
          <w:szCs w:val="22"/>
          <w:highlight w:val="yellow"/>
          <w:lang w:val="de-DE"/>
        </w:rPr>
      </w:pPr>
    </w:p>
    <w:p w14:paraId="5403157B" w14:textId="79716100" w:rsidR="003F53C2" w:rsidRPr="003F53C2" w:rsidRDefault="00300181" w:rsidP="003F53C2">
      <w:pPr>
        <w:tabs>
          <w:tab w:val="left" w:pos="885"/>
        </w:tabs>
        <w:spacing w:line="320" w:lineRule="atLeast"/>
        <w:jc w:val="both"/>
        <w:rPr>
          <w:rFonts w:ascii="Arial" w:eastAsia="SimSun" w:hAnsi="Arial" w:cs="Arial"/>
          <w:sz w:val="22"/>
          <w:szCs w:val="22"/>
          <w:lang w:val="de-DE"/>
        </w:rPr>
      </w:pPr>
      <w:r w:rsidRPr="003B1554">
        <w:rPr>
          <w:rFonts w:ascii="Arial" w:hAnsi="Arial" w:cs="Arial"/>
          <w:b/>
          <w:bCs/>
          <w:sz w:val="22"/>
          <w:szCs w:val="22"/>
          <w:lang w:val="de-DE"/>
        </w:rPr>
        <w:t xml:space="preserve">München, </w:t>
      </w:r>
      <w:r w:rsidR="009E1250">
        <w:rPr>
          <w:rFonts w:ascii="Arial" w:hAnsi="Arial" w:cs="Arial"/>
          <w:b/>
          <w:bCs/>
          <w:sz w:val="22"/>
          <w:szCs w:val="22"/>
          <w:lang w:val="de-DE"/>
        </w:rPr>
        <w:t>28</w:t>
      </w:r>
      <w:r w:rsidR="00920A80" w:rsidRPr="003B1554">
        <w:rPr>
          <w:rFonts w:ascii="Arial" w:hAnsi="Arial" w:cs="Arial"/>
          <w:b/>
          <w:bCs/>
          <w:sz w:val="22"/>
          <w:szCs w:val="22"/>
          <w:lang w:val="de-DE"/>
        </w:rPr>
        <w:t>.</w:t>
      </w:r>
      <w:r w:rsidR="00792888" w:rsidRPr="003B1554">
        <w:rPr>
          <w:rFonts w:ascii="Arial" w:hAnsi="Arial" w:cs="Arial"/>
          <w:b/>
          <w:bCs/>
          <w:sz w:val="22"/>
          <w:szCs w:val="22"/>
          <w:lang w:val="de-DE"/>
        </w:rPr>
        <w:t xml:space="preserve"> </w:t>
      </w:r>
      <w:r w:rsidR="009E1250">
        <w:rPr>
          <w:rFonts w:ascii="Arial" w:hAnsi="Arial" w:cs="Arial"/>
          <w:b/>
          <w:bCs/>
          <w:sz w:val="22"/>
          <w:szCs w:val="22"/>
          <w:lang w:val="de-DE"/>
        </w:rPr>
        <w:t>September</w:t>
      </w:r>
      <w:r w:rsidR="009E1250" w:rsidRPr="003B1554">
        <w:rPr>
          <w:rFonts w:ascii="Arial" w:hAnsi="Arial" w:cs="Arial"/>
          <w:b/>
          <w:bCs/>
          <w:sz w:val="22"/>
          <w:szCs w:val="22"/>
          <w:lang w:val="de-DE"/>
        </w:rPr>
        <w:t xml:space="preserve"> </w:t>
      </w:r>
      <w:r w:rsidR="00792888" w:rsidRPr="003B1554">
        <w:rPr>
          <w:rFonts w:ascii="Arial" w:hAnsi="Arial" w:cs="Arial"/>
          <w:b/>
          <w:bCs/>
          <w:sz w:val="22"/>
          <w:szCs w:val="22"/>
          <w:lang w:val="de-DE"/>
        </w:rPr>
        <w:t xml:space="preserve">2021 </w:t>
      </w:r>
      <w:r w:rsidR="00792888" w:rsidRPr="003B1554">
        <w:rPr>
          <w:rFonts w:ascii="Arial" w:eastAsia="SimSun" w:hAnsi="Arial" w:cs="Arial"/>
          <w:sz w:val="22"/>
          <w:szCs w:val="22"/>
          <w:lang w:val="de-DE"/>
        </w:rPr>
        <w:t xml:space="preserve">– </w:t>
      </w:r>
      <w:r w:rsidR="003F53C2" w:rsidRPr="003F53C2">
        <w:rPr>
          <w:rFonts w:ascii="Arial" w:eastAsia="SimSun" w:hAnsi="Arial" w:cs="Arial"/>
          <w:sz w:val="22"/>
          <w:szCs w:val="22"/>
          <w:lang w:val="de-DE"/>
        </w:rPr>
        <w:t>Die MVTec Software GmbH (</w:t>
      </w:r>
      <w:hyperlink r:id="rId11" w:history="1">
        <w:r w:rsidR="00664249" w:rsidRPr="00002961">
          <w:rPr>
            <w:rStyle w:val="Hyperlink"/>
            <w:rFonts w:ascii="Arial" w:eastAsia="SimSun" w:hAnsi="Arial" w:cs="Arial"/>
            <w:sz w:val="22"/>
            <w:szCs w:val="22"/>
            <w:lang w:val="de-DE"/>
          </w:rPr>
          <w:t>www.mvtec.de</w:t>
        </w:r>
      </w:hyperlink>
      <w:r w:rsidR="003F53C2" w:rsidRPr="003F53C2">
        <w:rPr>
          <w:rFonts w:ascii="Arial" w:eastAsia="SimSun" w:hAnsi="Arial" w:cs="Arial"/>
          <w:sz w:val="22"/>
          <w:szCs w:val="22"/>
          <w:lang w:val="de-DE"/>
        </w:rPr>
        <w:t xml:space="preserve">), ein führender internationaler Software-Anbieter für die industrielle Bildverarbeitung, nimmt in diesem Jahr zum ersten Mal an der Vision China Shenzhen mit einem eigenem Stand teil. Vom 28. bis 30. Oktober 2021 zeigt der Hersteller aktuelle Produkt-Releases und innovative Bildverarbeitungs-Technologien am Stand 9H37. Zu den Highlights zählen die neuesten Features der Standardsoftware-Versionen HALCON 21.05 und 21.11, MERLIC 5, das Deep Learning Tool sowie moderne Embedded-Vision-Lösungen. </w:t>
      </w:r>
      <w:proofErr w:type="gramStart"/>
      <w:r w:rsidR="003F53C2" w:rsidRPr="003F53C2">
        <w:rPr>
          <w:rFonts w:ascii="Arial" w:eastAsia="SimSun" w:hAnsi="Arial" w:cs="Arial"/>
          <w:sz w:val="22"/>
          <w:szCs w:val="22"/>
          <w:lang w:val="de-DE"/>
        </w:rPr>
        <w:t>Mit der Präsenz</w:t>
      </w:r>
      <w:proofErr w:type="gramEnd"/>
      <w:r w:rsidR="003F53C2" w:rsidRPr="003F53C2">
        <w:rPr>
          <w:rFonts w:ascii="Arial" w:eastAsia="SimSun" w:hAnsi="Arial" w:cs="Arial"/>
          <w:sz w:val="22"/>
          <w:szCs w:val="22"/>
          <w:lang w:val="de-DE"/>
        </w:rPr>
        <w:t xml:space="preserve"> auf der chinesischen </w:t>
      </w:r>
      <w:proofErr w:type="spellStart"/>
      <w:r w:rsidR="003F53C2" w:rsidRPr="003F53C2">
        <w:rPr>
          <w:rFonts w:ascii="Arial" w:eastAsia="SimSun" w:hAnsi="Arial" w:cs="Arial"/>
          <w:sz w:val="22"/>
          <w:szCs w:val="22"/>
          <w:lang w:val="de-DE"/>
        </w:rPr>
        <w:t>Machine</w:t>
      </w:r>
      <w:proofErr w:type="spellEnd"/>
      <w:r w:rsidR="003F53C2" w:rsidRPr="003F53C2">
        <w:rPr>
          <w:rFonts w:ascii="Arial" w:eastAsia="SimSun" w:hAnsi="Arial" w:cs="Arial"/>
          <w:sz w:val="22"/>
          <w:szCs w:val="22"/>
          <w:lang w:val="de-DE"/>
        </w:rPr>
        <w:t>-Vision-Messe unterstreicht MVTec zum wiederholtem Mal die Wichtigkeit des chinesischen Markts. Bereits im April vergangenen Jahres hatte das Unternehmen eine eigene Niederlassung nahe Shanghai eröffnet, um diesen wichtigen Wachstumsmarkt stärker bedienen zu können.</w:t>
      </w:r>
    </w:p>
    <w:p w14:paraId="155BF344" w14:textId="77777777" w:rsidR="003F53C2" w:rsidRPr="003F53C2" w:rsidRDefault="003F53C2" w:rsidP="003F53C2">
      <w:pPr>
        <w:tabs>
          <w:tab w:val="left" w:pos="885"/>
        </w:tabs>
        <w:spacing w:line="320" w:lineRule="atLeast"/>
        <w:jc w:val="both"/>
        <w:rPr>
          <w:rFonts w:ascii="Arial" w:eastAsia="SimSun" w:hAnsi="Arial" w:cs="Arial"/>
          <w:sz w:val="22"/>
          <w:szCs w:val="22"/>
          <w:lang w:val="de-DE"/>
        </w:rPr>
      </w:pPr>
      <w:r w:rsidRPr="003F53C2">
        <w:rPr>
          <w:rFonts w:ascii="Arial" w:eastAsia="SimSun" w:hAnsi="Arial" w:cs="Arial"/>
          <w:sz w:val="22"/>
          <w:szCs w:val="22"/>
          <w:lang w:val="de-DE"/>
        </w:rPr>
        <w:t xml:space="preserve">„Mit unserer Niederlassung in </w:t>
      </w:r>
      <w:proofErr w:type="spellStart"/>
      <w:r w:rsidRPr="003F53C2">
        <w:rPr>
          <w:rFonts w:ascii="Arial" w:eastAsia="SimSun" w:hAnsi="Arial" w:cs="Arial"/>
          <w:sz w:val="22"/>
          <w:szCs w:val="22"/>
          <w:lang w:val="de-DE"/>
        </w:rPr>
        <w:t>Kunshan</w:t>
      </w:r>
      <w:proofErr w:type="spellEnd"/>
      <w:r w:rsidRPr="003F53C2">
        <w:rPr>
          <w:rFonts w:ascii="Arial" w:eastAsia="SimSun" w:hAnsi="Arial" w:cs="Arial"/>
          <w:sz w:val="22"/>
          <w:szCs w:val="22"/>
          <w:lang w:val="de-DE"/>
        </w:rPr>
        <w:t xml:space="preserve"> nahe Shanghai und dem langjährigen Vertriebspartner DAHENG IMAGING bieten wir unseren Kunden in China bereits seit vielen Jahren optimalen Support und maximalen Mehrwert. Zudem ermöglichen wir mit der erstmaligen Teilnahme an der Vision China Shenzhen, einer der wichtigsten internationalen Fachmessen für industrielle Bildverarbeitung, den Besuchern in Südchina den direkten Austausch mit den MVTec-Experten“, erklärt Dr. Olaf Munkelt, Geschäftsführer der MVTec Software GmbH.</w:t>
      </w:r>
    </w:p>
    <w:p w14:paraId="03904602" w14:textId="77777777" w:rsidR="003F53C2" w:rsidRPr="003F53C2" w:rsidRDefault="003F53C2" w:rsidP="003F53C2">
      <w:pPr>
        <w:tabs>
          <w:tab w:val="left" w:pos="885"/>
        </w:tabs>
        <w:spacing w:line="320" w:lineRule="atLeast"/>
        <w:jc w:val="both"/>
        <w:rPr>
          <w:rFonts w:ascii="Arial" w:eastAsia="SimSun" w:hAnsi="Arial" w:cs="Arial"/>
          <w:sz w:val="22"/>
          <w:szCs w:val="22"/>
          <w:lang w:val="de-DE"/>
        </w:rPr>
      </w:pPr>
    </w:p>
    <w:p w14:paraId="50DA6715" w14:textId="77777777" w:rsidR="003F53C2" w:rsidRPr="003F53C2" w:rsidRDefault="003F53C2" w:rsidP="003F53C2">
      <w:pPr>
        <w:tabs>
          <w:tab w:val="left" w:pos="885"/>
        </w:tabs>
        <w:spacing w:line="320" w:lineRule="atLeast"/>
        <w:jc w:val="both"/>
        <w:rPr>
          <w:rFonts w:ascii="Arial" w:eastAsia="SimSun" w:hAnsi="Arial" w:cs="Arial"/>
          <w:b/>
          <w:bCs/>
          <w:sz w:val="22"/>
          <w:szCs w:val="22"/>
          <w:lang w:val="de-DE"/>
        </w:rPr>
      </w:pPr>
      <w:r w:rsidRPr="003F53C2">
        <w:rPr>
          <w:rFonts w:ascii="Arial" w:eastAsia="SimSun" w:hAnsi="Arial" w:cs="Arial"/>
          <w:b/>
          <w:bCs/>
          <w:sz w:val="22"/>
          <w:szCs w:val="22"/>
          <w:lang w:val="de-DE"/>
        </w:rPr>
        <w:t>Live-Demos orientieren sich an spezifischen Marktanforderungen in China</w:t>
      </w:r>
    </w:p>
    <w:p w14:paraId="65B17ED9" w14:textId="77777777" w:rsidR="003F53C2" w:rsidRPr="003F53C2" w:rsidRDefault="003F53C2" w:rsidP="003F53C2">
      <w:pPr>
        <w:tabs>
          <w:tab w:val="left" w:pos="885"/>
        </w:tabs>
        <w:spacing w:line="320" w:lineRule="atLeast"/>
        <w:jc w:val="both"/>
        <w:rPr>
          <w:rFonts w:ascii="Arial" w:eastAsia="SimSun" w:hAnsi="Arial" w:cs="Arial"/>
          <w:sz w:val="22"/>
          <w:szCs w:val="22"/>
          <w:lang w:val="de-DE"/>
        </w:rPr>
      </w:pPr>
      <w:r w:rsidRPr="003F53C2">
        <w:rPr>
          <w:rFonts w:ascii="Arial" w:eastAsia="SimSun" w:hAnsi="Arial" w:cs="Arial"/>
          <w:sz w:val="22"/>
          <w:szCs w:val="22"/>
          <w:lang w:val="de-DE"/>
        </w:rPr>
        <w:t xml:space="preserve">Auf dem MVTec Messestand werden verschiedene Technologien und Anwendungsfelder gezeigt, die insbesondere für den chinesischen Markt relevant sind. Besucher können sich anhand verschiedener Live-Demos einen transparenten, praktischen Einblick in die vielfältigen </w:t>
      </w:r>
      <w:proofErr w:type="spellStart"/>
      <w:r w:rsidRPr="003F53C2">
        <w:rPr>
          <w:rFonts w:ascii="Arial" w:eastAsia="SimSun" w:hAnsi="Arial" w:cs="Arial"/>
          <w:sz w:val="22"/>
          <w:szCs w:val="22"/>
          <w:lang w:val="de-DE"/>
        </w:rPr>
        <w:t>Machine</w:t>
      </w:r>
      <w:proofErr w:type="spellEnd"/>
      <w:r w:rsidRPr="003F53C2">
        <w:rPr>
          <w:rFonts w:ascii="Arial" w:eastAsia="SimSun" w:hAnsi="Arial" w:cs="Arial"/>
          <w:sz w:val="22"/>
          <w:szCs w:val="22"/>
          <w:lang w:val="de-DE"/>
        </w:rPr>
        <w:t xml:space="preserve">-Vision-Anwendungen von MVTec verschaffen. Bei einem der Exponate handelt es sich um ein neues Embedded Offline Board, auf dem Hardware sowie typische Kameras von verschiedenen Herstellern integriert sind. Damit werden sowohl die verschiedenen Einsatzmöglichkeiten als auch die hohe Kompatibilität der MVTec-Produkte mit unterschiedlicher Embedded-Hardware demonstriert. </w:t>
      </w:r>
    </w:p>
    <w:p w14:paraId="434087A1" w14:textId="655C2C16" w:rsidR="00621453" w:rsidRDefault="003F53C2" w:rsidP="003F53C2">
      <w:pPr>
        <w:tabs>
          <w:tab w:val="left" w:pos="885"/>
        </w:tabs>
        <w:spacing w:line="320" w:lineRule="atLeast"/>
        <w:jc w:val="both"/>
        <w:rPr>
          <w:rFonts w:ascii="Arial" w:eastAsia="SimSun" w:hAnsi="Arial" w:cs="Arial"/>
          <w:sz w:val="22"/>
          <w:szCs w:val="22"/>
          <w:lang w:val="de-DE"/>
        </w:rPr>
      </w:pPr>
      <w:r w:rsidRPr="003F53C2">
        <w:rPr>
          <w:rFonts w:ascii="Arial" w:eastAsia="SimSun" w:hAnsi="Arial" w:cs="Arial"/>
          <w:sz w:val="22"/>
          <w:szCs w:val="22"/>
          <w:lang w:val="de-DE"/>
        </w:rPr>
        <w:lastRenderedPageBreak/>
        <w:t xml:space="preserve">Außerdem wird gezeigt, wie sich mit HALCON eine Deep-Learning-basierte Objekterkennung realisieren lässt. Hierbei identifiziert die Software verschiedene Schrauben auf einem Drehteller. Eine Touchscreen Demo zeigt anhand von Praxisbeispielen und Videos interaktiv verschiedene Themen und Technologien rund um die industrielle Bildverarbeitung. Dazu zählen </w:t>
      </w:r>
      <w:proofErr w:type="spellStart"/>
      <w:r w:rsidRPr="003F53C2">
        <w:rPr>
          <w:rFonts w:ascii="Arial" w:eastAsia="SimSun" w:hAnsi="Arial" w:cs="Arial"/>
          <w:sz w:val="22"/>
          <w:szCs w:val="22"/>
          <w:lang w:val="de-DE"/>
        </w:rPr>
        <w:t>Anomaly</w:t>
      </w:r>
      <w:proofErr w:type="spellEnd"/>
      <w:r w:rsidRPr="003F53C2">
        <w:rPr>
          <w:rFonts w:ascii="Arial" w:eastAsia="SimSun" w:hAnsi="Arial" w:cs="Arial"/>
          <w:sz w:val="22"/>
          <w:szCs w:val="22"/>
          <w:lang w:val="de-DE"/>
        </w:rPr>
        <w:t xml:space="preserve"> </w:t>
      </w:r>
      <w:proofErr w:type="spellStart"/>
      <w:r w:rsidRPr="003F53C2">
        <w:rPr>
          <w:rFonts w:ascii="Arial" w:eastAsia="SimSun" w:hAnsi="Arial" w:cs="Arial"/>
          <w:sz w:val="22"/>
          <w:szCs w:val="22"/>
          <w:lang w:val="de-DE"/>
        </w:rPr>
        <w:t>Detection</w:t>
      </w:r>
      <w:proofErr w:type="spellEnd"/>
      <w:r w:rsidRPr="003F53C2">
        <w:rPr>
          <w:rFonts w:ascii="Arial" w:eastAsia="SimSun" w:hAnsi="Arial" w:cs="Arial"/>
          <w:sz w:val="22"/>
          <w:szCs w:val="22"/>
          <w:lang w:val="de-DE"/>
        </w:rPr>
        <w:t xml:space="preserve">, Deep OCR, der </w:t>
      </w:r>
      <w:proofErr w:type="spellStart"/>
      <w:r w:rsidRPr="003F53C2">
        <w:rPr>
          <w:rFonts w:ascii="Arial" w:eastAsia="SimSun" w:hAnsi="Arial" w:cs="Arial"/>
          <w:sz w:val="22"/>
          <w:szCs w:val="22"/>
          <w:lang w:val="de-DE"/>
        </w:rPr>
        <w:t>Subpixel</w:t>
      </w:r>
      <w:proofErr w:type="spellEnd"/>
      <w:r w:rsidRPr="003F53C2">
        <w:rPr>
          <w:rFonts w:ascii="Arial" w:eastAsia="SimSun" w:hAnsi="Arial" w:cs="Arial"/>
          <w:sz w:val="22"/>
          <w:szCs w:val="22"/>
          <w:lang w:val="de-DE"/>
        </w:rPr>
        <w:t xml:space="preserve"> Barcode Reader sowie eine Anwendung aus der Landwirtschaft zum Thema 3D </w:t>
      </w:r>
      <w:proofErr w:type="gramStart"/>
      <w:r w:rsidRPr="003F53C2">
        <w:rPr>
          <w:rFonts w:ascii="Arial" w:eastAsia="SimSun" w:hAnsi="Arial" w:cs="Arial"/>
          <w:sz w:val="22"/>
          <w:szCs w:val="22"/>
          <w:lang w:val="de-DE"/>
        </w:rPr>
        <w:t>Plant</w:t>
      </w:r>
      <w:proofErr w:type="gramEnd"/>
      <w:r w:rsidRPr="003F53C2">
        <w:rPr>
          <w:rFonts w:ascii="Arial" w:eastAsia="SimSun" w:hAnsi="Arial" w:cs="Arial"/>
          <w:sz w:val="22"/>
          <w:szCs w:val="22"/>
          <w:lang w:val="de-DE"/>
        </w:rPr>
        <w:t xml:space="preserve"> </w:t>
      </w:r>
      <w:proofErr w:type="spellStart"/>
      <w:r w:rsidRPr="003F53C2">
        <w:rPr>
          <w:rFonts w:ascii="Arial" w:eastAsia="SimSun" w:hAnsi="Arial" w:cs="Arial"/>
          <w:sz w:val="22"/>
          <w:szCs w:val="22"/>
          <w:lang w:val="de-DE"/>
        </w:rPr>
        <w:t>Inspection</w:t>
      </w:r>
      <w:proofErr w:type="spellEnd"/>
      <w:r w:rsidRPr="003F53C2">
        <w:rPr>
          <w:rFonts w:ascii="Arial" w:eastAsia="SimSun" w:hAnsi="Arial" w:cs="Arial"/>
          <w:sz w:val="22"/>
          <w:szCs w:val="22"/>
          <w:lang w:val="de-DE"/>
        </w:rPr>
        <w:t>. Auch Features der neuen Version der All-in-</w:t>
      </w:r>
      <w:proofErr w:type="spellStart"/>
      <w:r w:rsidRPr="003F53C2">
        <w:rPr>
          <w:rFonts w:ascii="Arial" w:eastAsia="SimSun" w:hAnsi="Arial" w:cs="Arial"/>
          <w:sz w:val="22"/>
          <w:szCs w:val="22"/>
          <w:lang w:val="de-DE"/>
        </w:rPr>
        <w:t>One</w:t>
      </w:r>
      <w:proofErr w:type="spellEnd"/>
      <w:r w:rsidRPr="003F53C2">
        <w:rPr>
          <w:rFonts w:ascii="Arial" w:eastAsia="SimSun" w:hAnsi="Arial" w:cs="Arial"/>
          <w:sz w:val="22"/>
          <w:szCs w:val="22"/>
          <w:lang w:val="de-DE"/>
        </w:rPr>
        <w:t>-Software MERLIC 5 werden gezeigt. Darüber hinaus wird am Beispiel der Inspektion von Leiterplatten demonstriert, wie MERLIC den Einsatz komplexer Deep-Learning-Algorithmen deutlich vereinfacht. Dabei kommt eine Kamera des chinesischen Vertriebspartners DAHENG IMAGING zum Einsatz. Die Demo läuft auf einem NVIDIA-Board und zeigt die Robustheit der MVTec-Software auf Embedded-Geräten.</w:t>
      </w:r>
    </w:p>
    <w:p w14:paraId="461B12A1" w14:textId="77777777" w:rsidR="000F7D93" w:rsidRDefault="000F7D93" w:rsidP="002F4195">
      <w:pPr>
        <w:tabs>
          <w:tab w:val="left" w:pos="885"/>
        </w:tabs>
        <w:spacing w:line="320" w:lineRule="atLeast"/>
        <w:jc w:val="both"/>
        <w:rPr>
          <w:rFonts w:ascii="Arial" w:eastAsia="SimSun" w:hAnsi="Arial" w:cs="Arial"/>
          <w:sz w:val="22"/>
          <w:szCs w:val="22"/>
          <w:lang w:val="de-DE"/>
        </w:rPr>
      </w:pPr>
    </w:p>
    <w:p w14:paraId="0FC5504D" w14:textId="77777777" w:rsidR="00C22FE6" w:rsidRDefault="00C22FE6" w:rsidP="00C22FE6">
      <w:pPr>
        <w:tabs>
          <w:tab w:val="left" w:pos="885"/>
        </w:tabs>
        <w:spacing w:line="320" w:lineRule="atLeast"/>
        <w:jc w:val="both"/>
        <w:rPr>
          <w:rFonts w:ascii="Arial" w:eastAsia="SimSun" w:hAnsi="Arial" w:cs="Arial"/>
          <w:sz w:val="22"/>
          <w:szCs w:val="22"/>
          <w:lang w:val="de-DE"/>
        </w:rPr>
      </w:pPr>
    </w:p>
    <w:p w14:paraId="66E9C9E9" w14:textId="77777777" w:rsidR="00957338" w:rsidRPr="0082457B" w:rsidRDefault="00957338" w:rsidP="00957338">
      <w:pPr>
        <w:tabs>
          <w:tab w:val="left" w:pos="885"/>
        </w:tabs>
        <w:spacing w:line="320" w:lineRule="atLeast"/>
        <w:jc w:val="both"/>
        <w:rPr>
          <w:rFonts w:ascii="Arial" w:hAnsi="Arial" w:cs="Arial"/>
          <w:sz w:val="22"/>
          <w:szCs w:val="22"/>
          <w:lang w:val="de-DE"/>
        </w:rPr>
      </w:pPr>
      <w:r w:rsidRPr="0082457B">
        <w:rPr>
          <w:rFonts w:ascii="Arial" w:hAnsi="Arial" w:cs="Arial"/>
          <w:b/>
          <w:sz w:val="18"/>
          <w:szCs w:val="18"/>
          <w:lang w:val="de-DE"/>
        </w:rPr>
        <w:t>Über die MVTec Software GmbH</w:t>
      </w:r>
    </w:p>
    <w:p w14:paraId="31F3DDDE" w14:textId="77777777" w:rsidR="00957338" w:rsidRPr="0082457B" w:rsidRDefault="00957338" w:rsidP="00957338">
      <w:pPr>
        <w:pStyle w:val="HTMLVorformatiert"/>
        <w:spacing w:line="240" w:lineRule="atLeast"/>
        <w:jc w:val="both"/>
        <w:rPr>
          <w:rStyle w:val="Hyperlink"/>
          <w:rFonts w:ascii="Arial" w:hAnsi="Arial" w:cs="Arial"/>
          <w:color w:val="auto"/>
          <w:sz w:val="18"/>
          <w:szCs w:val="18"/>
        </w:rPr>
      </w:pPr>
      <w:r w:rsidRPr="0082457B">
        <w:rPr>
          <w:rFonts w:ascii="Arial" w:hAnsi="Arial" w:cs="Arial"/>
          <w:sz w:val="18"/>
          <w:szCs w:val="18"/>
          <w:lang w:eastAsia="de-DE"/>
        </w:rPr>
        <w:t>Die MVTec Software GmbH ist ein führender Hersteller von Standardsoftware für die industrielle Bildverarbeitung. MVTec-Produkte werden weltweit in unterschiedlichsten Anwendungsgebieten eingesetzt: in der Halbleiterindustrie, der Oberflächeninspektion, der optischen Qualitätskontrolle, der Messtechnik sowie in der Medizin- und Sicherheitstechnik. Durch den Einsatz moderner Technologien, wie 3D-Vision, Deep Learning und Embedded Vision, ermöglicht Software von MVTec insbesondere auch neue Automatisierungslösungen für Industrie-4.0-Szenarien. Mit Standorten in Deutschland, den USA und China sowie einem etablierten internationalen Vertriebsnetz ist MVTec in mehr als 35 Ländern weltweit vertreten.</w:t>
      </w:r>
      <w:r w:rsidRPr="0082457B">
        <w:rPr>
          <w:rFonts w:ascii="Arial" w:hAnsi="Arial" w:cs="Arial"/>
          <w:sz w:val="18"/>
          <w:szCs w:val="18"/>
        </w:rPr>
        <w:t xml:space="preserve"> </w:t>
      </w:r>
      <w:hyperlink r:id="rId12" w:history="1">
        <w:r w:rsidRPr="0082457B">
          <w:rPr>
            <w:rStyle w:val="Hyperlink"/>
            <w:rFonts w:ascii="Arial" w:hAnsi="Arial" w:cs="Arial"/>
            <w:color w:val="auto"/>
            <w:sz w:val="18"/>
            <w:szCs w:val="18"/>
          </w:rPr>
          <w:t>www.mvtec.de</w:t>
        </w:r>
      </w:hyperlink>
    </w:p>
    <w:p w14:paraId="45E4C247" w14:textId="77777777" w:rsidR="00E5654B" w:rsidRDefault="00E5654B" w:rsidP="005E1786">
      <w:pPr>
        <w:pStyle w:val="HTMLVorformatiert"/>
        <w:spacing w:line="240" w:lineRule="atLeast"/>
        <w:jc w:val="both"/>
        <w:rPr>
          <w:rStyle w:val="Hyperlink"/>
          <w:rFonts w:ascii="Arial" w:hAnsi="Arial" w:cs="Arial"/>
          <w:color w:val="auto"/>
          <w:sz w:val="18"/>
          <w:szCs w:val="18"/>
        </w:rPr>
      </w:pPr>
    </w:p>
    <w:p w14:paraId="6384E4A3" w14:textId="77777777" w:rsidR="00D65940" w:rsidRPr="0082457B" w:rsidRDefault="00D65940" w:rsidP="00D65940">
      <w:pPr>
        <w:spacing w:line="240" w:lineRule="atLeast"/>
        <w:jc w:val="both"/>
        <w:rPr>
          <w:rFonts w:ascii="Arial" w:hAnsi="Arial" w:cs="Arial"/>
          <w:b/>
          <w:sz w:val="18"/>
          <w:szCs w:val="18"/>
          <w:lang w:val="de-DE"/>
        </w:rPr>
      </w:pPr>
      <w:r w:rsidRPr="0082457B">
        <w:rPr>
          <w:rFonts w:ascii="Arial" w:hAnsi="Arial" w:cs="Arial"/>
          <w:b/>
          <w:sz w:val="18"/>
          <w:szCs w:val="18"/>
          <w:lang w:val="de-DE"/>
        </w:rPr>
        <w:t>Über MVTec HALCON</w:t>
      </w:r>
    </w:p>
    <w:p w14:paraId="7C443DBE" w14:textId="77777777" w:rsidR="00D65940" w:rsidRPr="0082457B" w:rsidRDefault="00D65940" w:rsidP="00D65940">
      <w:pPr>
        <w:pStyle w:val="HTMLVorformatiert"/>
        <w:spacing w:line="240" w:lineRule="atLeast"/>
        <w:jc w:val="both"/>
        <w:rPr>
          <w:rFonts w:ascii="Arial" w:hAnsi="Arial" w:cs="Arial"/>
          <w:sz w:val="18"/>
          <w:szCs w:val="18"/>
          <w:lang w:val="de-CH"/>
        </w:rPr>
      </w:pPr>
      <w:r w:rsidRPr="0082457B">
        <w:rPr>
          <w:rFonts w:ascii="Arial" w:hAnsi="Arial" w:cs="Arial"/>
          <w:sz w:val="18"/>
          <w:szCs w:val="18"/>
          <w:lang w:val="de-CH"/>
        </w:rPr>
        <w:t>MVTec HALCON ist die umfassende Standardsoftware für die industrielle Bildverarbeitung (</w:t>
      </w:r>
      <w:proofErr w:type="spellStart"/>
      <w:r w:rsidRPr="0082457B">
        <w:rPr>
          <w:rFonts w:ascii="Arial" w:hAnsi="Arial" w:cs="Arial"/>
          <w:sz w:val="18"/>
          <w:szCs w:val="18"/>
          <w:lang w:val="de-CH"/>
        </w:rPr>
        <w:t>Machine</w:t>
      </w:r>
      <w:proofErr w:type="spellEnd"/>
      <w:r w:rsidRPr="0082457B">
        <w:rPr>
          <w:rFonts w:ascii="Arial" w:hAnsi="Arial" w:cs="Arial"/>
          <w:sz w:val="18"/>
          <w:szCs w:val="18"/>
          <w:lang w:val="de-CH"/>
        </w:rPr>
        <w:t xml:space="preserve"> Vision) mit integrierter Entwicklungsumgebung (</w:t>
      </w:r>
      <w:proofErr w:type="spellStart"/>
      <w:r w:rsidRPr="0082457B">
        <w:rPr>
          <w:rFonts w:ascii="Arial" w:hAnsi="Arial" w:cs="Arial"/>
          <w:sz w:val="18"/>
          <w:szCs w:val="18"/>
          <w:lang w:val="de-CH"/>
        </w:rPr>
        <w:t>HDevelop</w:t>
      </w:r>
      <w:proofErr w:type="spellEnd"/>
      <w:r w:rsidRPr="0082457B">
        <w:rPr>
          <w:rFonts w:ascii="Arial" w:hAnsi="Arial" w:cs="Arial"/>
          <w:sz w:val="18"/>
          <w:szCs w:val="18"/>
          <w:lang w:val="de-CH"/>
        </w:rPr>
        <w:t xml:space="preserve">), die weltweit zum Einsatz kommt. HALCON hilft Kosten zu senken und sorgt für eine raschere Marktverfügbarkeit: Die flexible Software-Architektur ermöglicht die schnelle Entwicklung für alle </w:t>
      </w:r>
      <w:proofErr w:type="spellStart"/>
      <w:r w:rsidRPr="0082457B">
        <w:rPr>
          <w:rFonts w:ascii="Arial" w:hAnsi="Arial" w:cs="Arial"/>
          <w:sz w:val="18"/>
          <w:szCs w:val="18"/>
          <w:lang w:val="de-CH"/>
        </w:rPr>
        <w:t>Machine</w:t>
      </w:r>
      <w:proofErr w:type="spellEnd"/>
      <w:r w:rsidRPr="0082457B">
        <w:rPr>
          <w:rFonts w:ascii="Arial" w:hAnsi="Arial" w:cs="Arial"/>
          <w:sz w:val="18"/>
          <w:szCs w:val="18"/>
          <w:lang w:val="de-CH"/>
        </w:rPr>
        <w:t xml:space="preserve">-Vision-Anwendungen. Die Software bietet neben einer außergewöhnlichen Leistungsfähigkeit und GPU-Beschleunigung auch umfangreiche Unterstützung von Multicore-Plattformen und Befehlssatzerweiterungen wie AVX2 oder NEON. HALCON wird in allen Industriezweigen verwendet: Diese umfassende Bibliothek bewährt sich hunderttausendfach im industriellen Einsatz und bietet z.B. </w:t>
      </w:r>
      <w:proofErr w:type="spellStart"/>
      <w:r w:rsidRPr="0082457B">
        <w:rPr>
          <w:rFonts w:ascii="Arial" w:hAnsi="Arial" w:cs="Arial"/>
          <w:sz w:val="18"/>
          <w:szCs w:val="18"/>
          <w:lang w:val="de-CH"/>
        </w:rPr>
        <w:t>Blob</w:t>
      </w:r>
      <w:proofErr w:type="spellEnd"/>
      <w:r w:rsidRPr="0082457B">
        <w:rPr>
          <w:rFonts w:ascii="Arial" w:hAnsi="Arial" w:cs="Arial"/>
          <w:sz w:val="18"/>
          <w:szCs w:val="18"/>
          <w:lang w:val="de-CH"/>
        </w:rPr>
        <w:t xml:space="preserve">-Analyse, Morphologie, </w:t>
      </w:r>
      <w:proofErr w:type="spellStart"/>
      <w:r w:rsidRPr="0082457B">
        <w:rPr>
          <w:rFonts w:ascii="Arial" w:hAnsi="Arial" w:cs="Arial"/>
          <w:sz w:val="18"/>
          <w:szCs w:val="18"/>
          <w:lang w:val="de-CH"/>
        </w:rPr>
        <w:t>Matching</w:t>
      </w:r>
      <w:proofErr w:type="spellEnd"/>
      <w:r w:rsidRPr="0082457B">
        <w:rPr>
          <w:rFonts w:ascii="Arial" w:hAnsi="Arial" w:cs="Arial"/>
          <w:sz w:val="18"/>
          <w:szCs w:val="18"/>
          <w:lang w:val="de-CH"/>
        </w:rPr>
        <w:t>, Vermessung und Identifikation. Die Software beinhaltet modernste Bildverarbeitungstechnologien, wie beispielsweise umfangreiche 3D-Vision- und Deep-Learning-Verfahren.</w:t>
      </w:r>
    </w:p>
    <w:p w14:paraId="33DE7758" w14:textId="61019DE1" w:rsidR="00D65940" w:rsidRDefault="00D65940" w:rsidP="00D65940">
      <w:pPr>
        <w:pStyle w:val="HTMLVorformatiert"/>
        <w:spacing w:line="240" w:lineRule="atLeast"/>
        <w:jc w:val="both"/>
        <w:rPr>
          <w:rStyle w:val="Hyperlink"/>
          <w:rFonts w:ascii="Arial" w:hAnsi="Arial" w:cs="Arial"/>
          <w:color w:val="auto"/>
          <w:sz w:val="18"/>
          <w:szCs w:val="18"/>
        </w:rPr>
      </w:pPr>
      <w:r w:rsidRPr="0082457B">
        <w:rPr>
          <w:rFonts w:ascii="Arial" w:hAnsi="Arial" w:cs="Arial"/>
          <w:sz w:val="18"/>
          <w:szCs w:val="18"/>
          <w:lang w:val="de-CH"/>
        </w:rPr>
        <w:t xml:space="preserve">MVTec HALCON sichert Investitionen durch die Kompatibilität zu einer Vielzahl an Betriebssystemen und durch Schnittstellen zu hunderten Industriekameras und Framegrabbern, insbesondere durch die Unterstützung von Standards wie </w:t>
      </w:r>
      <w:proofErr w:type="spellStart"/>
      <w:r w:rsidRPr="0082457B">
        <w:rPr>
          <w:rFonts w:ascii="Arial" w:hAnsi="Arial" w:cs="Arial"/>
          <w:sz w:val="18"/>
          <w:szCs w:val="18"/>
          <w:lang w:val="de-CH"/>
        </w:rPr>
        <w:t>GenICam</w:t>
      </w:r>
      <w:proofErr w:type="spellEnd"/>
      <w:r w:rsidRPr="0082457B">
        <w:rPr>
          <w:rFonts w:ascii="Arial" w:hAnsi="Arial" w:cs="Arial"/>
          <w:sz w:val="18"/>
          <w:szCs w:val="18"/>
          <w:lang w:val="de-CH"/>
        </w:rPr>
        <w:t xml:space="preserve">, </w:t>
      </w:r>
      <w:proofErr w:type="spellStart"/>
      <w:r w:rsidRPr="0082457B">
        <w:rPr>
          <w:rFonts w:ascii="Arial" w:hAnsi="Arial" w:cs="Arial"/>
          <w:sz w:val="18"/>
          <w:szCs w:val="18"/>
          <w:lang w:val="de-CH"/>
        </w:rPr>
        <w:t>GigE</w:t>
      </w:r>
      <w:proofErr w:type="spellEnd"/>
      <w:r w:rsidRPr="0082457B">
        <w:rPr>
          <w:rFonts w:ascii="Arial" w:hAnsi="Arial" w:cs="Arial"/>
          <w:sz w:val="18"/>
          <w:szCs w:val="18"/>
          <w:lang w:val="de-CH"/>
        </w:rPr>
        <w:t xml:space="preserve"> Vision und USB3 Vision. Zudem läuft HALCON standardmäßig auf Arm®-basierten Embedded-Vision-Plattformen und ist auch auf verschiedene Zielplattformen portierbar. Somit ist die Software ideal für den Einsatz in Embedded- und kundenspezifischen Systemen geeignet.</w:t>
      </w:r>
      <w:r w:rsidRPr="0082457B">
        <w:rPr>
          <w:rFonts w:ascii="Arial" w:hAnsi="Arial" w:cs="Arial"/>
          <w:sz w:val="18"/>
          <w:szCs w:val="18"/>
        </w:rPr>
        <w:t xml:space="preserve"> </w:t>
      </w:r>
      <w:hyperlink r:id="rId13" w:history="1">
        <w:r w:rsidRPr="0082457B">
          <w:rPr>
            <w:rStyle w:val="Hyperlink"/>
            <w:rFonts w:ascii="Arial" w:hAnsi="Arial" w:cs="Arial"/>
            <w:bCs/>
            <w:color w:val="auto"/>
            <w:sz w:val="18"/>
            <w:szCs w:val="18"/>
          </w:rPr>
          <w:t>www.halcon.de</w:t>
        </w:r>
      </w:hyperlink>
      <w:r w:rsidRPr="0082457B">
        <w:rPr>
          <w:rFonts w:ascii="Arial" w:hAnsi="Arial" w:cs="Arial"/>
          <w:bCs/>
          <w:sz w:val="18"/>
          <w:szCs w:val="18"/>
        </w:rPr>
        <w:t xml:space="preserve">, </w:t>
      </w:r>
      <w:hyperlink r:id="rId14" w:history="1">
        <w:r w:rsidRPr="0082457B">
          <w:rPr>
            <w:rStyle w:val="Hyperlink"/>
            <w:rFonts w:ascii="Arial" w:hAnsi="Arial" w:cs="Arial"/>
            <w:bCs/>
            <w:color w:val="auto"/>
            <w:sz w:val="18"/>
            <w:szCs w:val="18"/>
          </w:rPr>
          <w:t>www.embedded-vision-software.de</w:t>
        </w:r>
      </w:hyperlink>
    </w:p>
    <w:p w14:paraId="78953C56" w14:textId="77777777" w:rsidR="00D65940" w:rsidRPr="0082457B" w:rsidRDefault="00D65940" w:rsidP="005E1786">
      <w:pPr>
        <w:pStyle w:val="HTMLVorformatiert"/>
        <w:spacing w:line="240" w:lineRule="atLeast"/>
        <w:jc w:val="both"/>
        <w:rPr>
          <w:rStyle w:val="Hyperlink"/>
          <w:rFonts w:ascii="Arial" w:hAnsi="Arial" w:cs="Arial"/>
          <w:color w:val="auto"/>
          <w:sz w:val="18"/>
          <w:szCs w:val="18"/>
        </w:rPr>
      </w:pPr>
    </w:p>
    <w:p w14:paraId="6E2A9900" w14:textId="77777777" w:rsidR="00DE5B87" w:rsidRPr="0082457B" w:rsidRDefault="00DE5B87" w:rsidP="00DE5B87">
      <w:pPr>
        <w:pStyle w:val="HTMLVorformatiert"/>
        <w:spacing w:line="240" w:lineRule="atLeast"/>
        <w:jc w:val="both"/>
        <w:rPr>
          <w:rStyle w:val="Hyperlink"/>
          <w:rFonts w:ascii="Arial" w:hAnsi="Arial" w:cs="Arial"/>
          <w:b/>
          <w:color w:val="auto"/>
          <w:sz w:val="18"/>
          <w:szCs w:val="18"/>
          <w:u w:val="none"/>
        </w:rPr>
      </w:pPr>
      <w:r w:rsidRPr="0082457B">
        <w:rPr>
          <w:rStyle w:val="Hyperlink"/>
          <w:rFonts w:ascii="Arial" w:hAnsi="Arial" w:cs="Arial"/>
          <w:b/>
          <w:color w:val="auto"/>
          <w:sz w:val="18"/>
          <w:szCs w:val="18"/>
          <w:u w:val="none"/>
        </w:rPr>
        <w:t>Über MVTec MERLIC</w:t>
      </w:r>
    </w:p>
    <w:p w14:paraId="53562C07" w14:textId="733C8790" w:rsidR="00E5654B" w:rsidRDefault="00DE5B87" w:rsidP="00DE5B87">
      <w:pPr>
        <w:pStyle w:val="HTMLVorformatiert"/>
        <w:spacing w:line="240" w:lineRule="atLeast"/>
        <w:jc w:val="both"/>
        <w:rPr>
          <w:rStyle w:val="Hyperlink"/>
          <w:rFonts w:ascii="Arial" w:hAnsi="Arial" w:cs="Arial"/>
          <w:color w:val="auto"/>
          <w:sz w:val="18"/>
          <w:szCs w:val="18"/>
        </w:rPr>
      </w:pPr>
      <w:r w:rsidRPr="0082457B">
        <w:rPr>
          <w:rFonts w:ascii="Arial" w:hAnsi="Arial" w:cs="Arial"/>
          <w:sz w:val="18"/>
          <w:szCs w:val="18"/>
        </w:rPr>
        <w:t xml:space="preserve">MVTec MERLIC ist eine Bildverarbeitungssoftware, mit der Komplettlösungen schnell zusammengestellt werden können, ohne eine einzige Codezeile zu schreiben. Es basiert auf </w:t>
      </w:r>
      <w:proofErr w:type="spellStart"/>
      <w:r w:rsidRPr="0082457B">
        <w:rPr>
          <w:rFonts w:ascii="Arial" w:hAnsi="Arial" w:cs="Arial"/>
          <w:sz w:val="18"/>
          <w:szCs w:val="18"/>
        </w:rPr>
        <w:t>MVTecs</w:t>
      </w:r>
      <w:proofErr w:type="spellEnd"/>
      <w:r w:rsidRPr="0082457B">
        <w:rPr>
          <w:rFonts w:ascii="Arial" w:hAnsi="Arial" w:cs="Arial"/>
          <w:sz w:val="18"/>
          <w:szCs w:val="18"/>
        </w:rPr>
        <w:t xml:space="preserve"> umfassender Bildverarbeitungskompetenz und kombiniert Zuverlässigkeit und Geschwindigkeit mit erstklassigem Bedienkomfort. Eine bildzentrierte Benutzeroberfläche und intuitive Bedienkonzepte wie </w:t>
      </w:r>
      <w:proofErr w:type="spellStart"/>
      <w:r w:rsidRPr="0082457B">
        <w:rPr>
          <w:rFonts w:ascii="Arial" w:hAnsi="Arial" w:cs="Arial"/>
          <w:sz w:val="18"/>
          <w:szCs w:val="18"/>
        </w:rPr>
        <w:t>easyTouch</w:t>
      </w:r>
      <w:proofErr w:type="spellEnd"/>
      <w:r w:rsidRPr="0082457B">
        <w:rPr>
          <w:rFonts w:ascii="Arial" w:hAnsi="Arial" w:cs="Arial"/>
          <w:sz w:val="18"/>
          <w:szCs w:val="18"/>
        </w:rPr>
        <w:t xml:space="preserve"> sorgen für einen effizienten Workflow, der zu Zeit- und Kostenersparnissen führt. MERLIC bietet leistungsstarke Tools, um komplette </w:t>
      </w:r>
      <w:proofErr w:type="spellStart"/>
      <w:r w:rsidRPr="0082457B">
        <w:rPr>
          <w:rFonts w:ascii="Arial" w:hAnsi="Arial" w:cs="Arial"/>
          <w:sz w:val="18"/>
          <w:szCs w:val="18"/>
        </w:rPr>
        <w:t>Machine</w:t>
      </w:r>
      <w:proofErr w:type="spellEnd"/>
      <w:r w:rsidRPr="0082457B">
        <w:rPr>
          <w:rFonts w:ascii="Arial" w:hAnsi="Arial" w:cs="Arial"/>
          <w:sz w:val="18"/>
          <w:szCs w:val="18"/>
        </w:rPr>
        <w:t xml:space="preserve">-Vision-Applikationen mit grafischer Benutzeroberfläche, integrierter SPS-Kommunikation und einem auf Industriestandards basierenden Bildeinzug zu erstellen. MVTec MERLIC stellt Tools für alle Standardaufgaben der Bildverarbeitung bereit. Diese umfassen u.a. Kalibrierung, Messen, Zählen, Prüfen, Lesen, Positionsbestimmung sowie 3D-Vision mit Höhenbildern. Zudem können Tools parallel ausgeführt werden, was die Gesamteffizienz </w:t>
      </w:r>
      <w:r w:rsidRPr="0082457B">
        <w:rPr>
          <w:rFonts w:ascii="Arial" w:hAnsi="Arial" w:cs="Arial"/>
          <w:sz w:val="18"/>
          <w:szCs w:val="18"/>
        </w:rPr>
        <w:lastRenderedPageBreak/>
        <w:t xml:space="preserve">erhöht und die Implementierung von Mehrkamera-Systemen verbessert. Alle MERLIC-Features basieren auf den neuesten Technologien der industriellen Bildverarbeitung, wie beispielsweise </w:t>
      </w:r>
      <w:proofErr w:type="spellStart"/>
      <w:r w:rsidRPr="0082457B">
        <w:rPr>
          <w:rFonts w:ascii="Arial" w:hAnsi="Arial" w:cs="Arial"/>
          <w:sz w:val="18"/>
          <w:szCs w:val="18"/>
        </w:rPr>
        <w:t>Matching</w:t>
      </w:r>
      <w:proofErr w:type="spellEnd"/>
      <w:r w:rsidRPr="0082457B">
        <w:rPr>
          <w:rFonts w:ascii="Arial" w:hAnsi="Arial" w:cs="Arial"/>
          <w:sz w:val="18"/>
          <w:szCs w:val="18"/>
        </w:rPr>
        <w:t xml:space="preserve"> oder Deep Learning. MERLIC ist für Windows-basierte PC- und Embedded-Plattformen verfügbar und somit auch ideal für den Einsatz in Smartkameras geeignet. </w:t>
      </w:r>
      <w:hyperlink r:id="rId15" w:history="1">
        <w:r w:rsidRPr="0082457B">
          <w:rPr>
            <w:rStyle w:val="Hyperlink"/>
            <w:rFonts w:ascii="Arial" w:hAnsi="Arial" w:cs="Arial"/>
            <w:color w:val="auto"/>
            <w:sz w:val="18"/>
            <w:szCs w:val="18"/>
          </w:rPr>
          <w:t>www.merlic.de</w:t>
        </w:r>
      </w:hyperlink>
    </w:p>
    <w:p w14:paraId="092682F1" w14:textId="77777777" w:rsidR="00DE5B87" w:rsidRPr="0082457B" w:rsidRDefault="00DE5B87" w:rsidP="00E5654B">
      <w:pPr>
        <w:pStyle w:val="HTMLVorformatiert"/>
        <w:spacing w:line="240" w:lineRule="atLeast"/>
        <w:jc w:val="both"/>
        <w:rPr>
          <w:rStyle w:val="Hyperlink"/>
          <w:rFonts w:ascii="Arial" w:hAnsi="Arial" w:cs="Arial"/>
          <w:color w:val="auto"/>
          <w:sz w:val="18"/>
          <w:szCs w:val="18"/>
        </w:rPr>
      </w:pPr>
    </w:p>
    <w:p w14:paraId="14A7B137" w14:textId="18503AB9" w:rsidR="004E13D7" w:rsidRDefault="004E13D7" w:rsidP="0084648D">
      <w:pPr>
        <w:tabs>
          <w:tab w:val="left" w:pos="1515"/>
        </w:tabs>
        <w:spacing w:line="240" w:lineRule="atLeast"/>
        <w:jc w:val="both"/>
        <w:rPr>
          <w:rStyle w:val="Hyperlink"/>
          <w:rFonts w:ascii="Arial" w:hAnsi="Arial" w:cs="Arial"/>
          <w:color w:val="auto"/>
          <w:sz w:val="18"/>
          <w:szCs w:val="18"/>
          <w:u w:val="none"/>
        </w:rPr>
      </w:pPr>
    </w:p>
    <w:p w14:paraId="457B3A8C" w14:textId="35A2E275" w:rsidR="00957338" w:rsidRPr="0082457B" w:rsidRDefault="00957338" w:rsidP="00957338">
      <w:pPr>
        <w:suppressAutoHyphens w:val="0"/>
        <w:overflowPunct/>
        <w:autoSpaceDE/>
        <w:textAlignment w:val="auto"/>
        <w:rPr>
          <w:rStyle w:val="Boilerplate0"/>
          <w:lang w:val="de-DE"/>
        </w:rPr>
      </w:pPr>
      <w:r w:rsidRPr="0082457B">
        <w:rPr>
          <w:rStyle w:val="Boilerplate0"/>
          <w:lang w:val="de-DE"/>
        </w:rPr>
        <w:t>Pressekontakt MVTec Software:</w:t>
      </w:r>
    </w:p>
    <w:p w14:paraId="2381E9FF" w14:textId="77777777" w:rsidR="00957338" w:rsidRPr="0082457B" w:rsidRDefault="00957338" w:rsidP="00957338">
      <w:pPr>
        <w:shd w:val="clear" w:color="auto" w:fill="FFFFFF"/>
        <w:rPr>
          <w:rFonts w:ascii="Arial" w:hAnsi="Arial" w:cs="Arial"/>
          <w:bCs/>
          <w:sz w:val="18"/>
          <w:szCs w:val="18"/>
          <w:lang w:val="de-DE"/>
        </w:rPr>
      </w:pPr>
    </w:p>
    <w:p w14:paraId="49FAAD02"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MVTec Software GmbH</w:t>
      </w:r>
    </w:p>
    <w:p w14:paraId="30CC099B"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Presseanfragen</w:t>
      </w:r>
    </w:p>
    <w:p w14:paraId="1E995E05"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Arnulfstraße 205</w:t>
      </w:r>
    </w:p>
    <w:p w14:paraId="7CB8B011"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D-80634 München</w:t>
      </w:r>
    </w:p>
    <w:p w14:paraId="54477C9A"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Tel.: +49 (0)89-457695-0</w:t>
      </w:r>
    </w:p>
    <w:p w14:paraId="558406AC" w14:textId="77777777" w:rsidR="00957338" w:rsidRPr="0082457B" w:rsidRDefault="00957338" w:rsidP="00957338">
      <w:pPr>
        <w:shd w:val="clear" w:color="auto" w:fill="FFFFFF"/>
        <w:rPr>
          <w:rFonts w:ascii="Arial" w:hAnsi="Arial" w:cs="Arial"/>
          <w:bCs/>
          <w:sz w:val="18"/>
          <w:szCs w:val="18"/>
          <w:lang w:val="de-DE"/>
        </w:rPr>
      </w:pPr>
      <w:r w:rsidRPr="0082457B">
        <w:rPr>
          <w:rFonts w:ascii="Arial" w:hAnsi="Arial" w:cs="Arial"/>
          <w:bCs/>
          <w:sz w:val="18"/>
          <w:szCs w:val="18"/>
          <w:lang w:val="de-DE"/>
        </w:rPr>
        <w:t xml:space="preserve">E-Mail: </w:t>
      </w:r>
      <w:hyperlink r:id="rId16" w:history="1">
        <w:r w:rsidRPr="0082457B">
          <w:rPr>
            <w:rStyle w:val="Hyperlink"/>
            <w:rFonts w:ascii="Arial" w:hAnsi="Arial" w:cs="Arial"/>
            <w:bCs/>
            <w:color w:val="auto"/>
            <w:sz w:val="18"/>
            <w:szCs w:val="18"/>
            <w:lang w:val="de-DE"/>
          </w:rPr>
          <w:t>press@mvtec.com</w:t>
        </w:r>
      </w:hyperlink>
    </w:p>
    <w:p w14:paraId="4500CF73" w14:textId="77777777" w:rsidR="00957338" w:rsidRPr="0082457B" w:rsidRDefault="00957338" w:rsidP="00957338">
      <w:pPr>
        <w:shd w:val="clear" w:color="auto" w:fill="FFFFFF"/>
        <w:rPr>
          <w:rFonts w:ascii="Arial" w:hAnsi="Arial" w:cs="Arial"/>
          <w:sz w:val="18"/>
          <w:szCs w:val="18"/>
          <w:bdr w:val="none" w:sz="0" w:space="0" w:color="auto" w:frame="1"/>
          <w:lang w:val="de-DE"/>
        </w:rPr>
      </w:pPr>
      <w:r w:rsidRPr="0082457B">
        <w:rPr>
          <w:rFonts w:ascii="Arial" w:hAnsi="Arial" w:cs="Arial"/>
          <w:bCs/>
          <w:sz w:val="18"/>
          <w:szCs w:val="18"/>
          <w:lang w:val="de-DE"/>
        </w:rPr>
        <w:t xml:space="preserve">Web: </w:t>
      </w:r>
      <w:hyperlink r:id="rId17" w:history="1">
        <w:r w:rsidRPr="0082457B">
          <w:rPr>
            <w:rStyle w:val="Hyperlink"/>
            <w:rFonts w:ascii="Arial" w:hAnsi="Arial" w:cs="Arial"/>
            <w:bCs/>
            <w:color w:val="auto"/>
            <w:sz w:val="18"/>
            <w:szCs w:val="18"/>
            <w:lang w:val="de-DE"/>
          </w:rPr>
          <w:t>www.mvtec.com</w:t>
        </w:r>
      </w:hyperlink>
      <w:r w:rsidRPr="0082457B">
        <w:rPr>
          <w:rFonts w:ascii="Arial" w:hAnsi="Arial" w:cs="Arial"/>
          <w:bCs/>
          <w:sz w:val="18"/>
          <w:szCs w:val="18"/>
          <w:lang w:val="de-DE"/>
        </w:rPr>
        <w:t xml:space="preserve"> </w:t>
      </w:r>
    </w:p>
    <w:p w14:paraId="4B2335E2" w14:textId="77777777" w:rsidR="00957338" w:rsidRPr="0082457B" w:rsidRDefault="00957338" w:rsidP="00957338">
      <w:pPr>
        <w:pStyle w:val="Pressekontakt"/>
        <w:rPr>
          <w:lang w:val="de-DE"/>
        </w:rPr>
      </w:pPr>
    </w:p>
    <w:p w14:paraId="20D70767" w14:textId="77777777" w:rsidR="00957338" w:rsidRPr="0082457B" w:rsidRDefault="00957338" w:rsidP="00957338">
      <w:pPr>
        <w:pStyle w:val="Pressekontakt"/>
        <w:rPr>
          <w:lang w:val="de-DE"/>
        </w:rPr>
      </w:pPr>
      <w:r w:rsidRPr="0082457B">
        <w:rPr>
          <w:lang w:val="de-DE"/>
        </w:rPr>
        <w:t>Schwartz Public Relations</w:t>
      </w:r>
    </w:p>
    <w:p w14:paraId="7443CE43" w14:textId="77777777" w:rsidR="00957338" w:rsidRPr="0082457B" w:rsidRDefault="00957338" w:rsidP="00957338">
      <w:pPr>
        <w:pStyle w:val="Pressekontakt"/>
        <w:rPr>
          <w:lang w:val="de-DE"/>
        </w:rPr>
      </w:pPr>
      <w:r w:rsidRPr="0082457B">
        <w:rPr>
          <w:lang w:val="de-DE"/>
        </w:rPr>
        <w:t>Jörg Stelzer</w:t>
      </w:r>
    </w:p>
    <w:p w14:paraId="684CC3FE" w14:textId="77777777" w:rsidR="00957338" w:rsidRPr="0082457B" w:rsidRDefault="00957338" w:rsidP="00957338">
      <w:pPr>
        <w:pStyle w:val="Pressekontakt"/>
        <w:rPr>
          <w:rStyle w:val="Boilerplate"/>
          <w:lang w:val="de-DE"/>
        </w:rPr>
      </w:pPr>
      <w:r w:rsidRPr="0082457B">
        <w:rPr>
          <w:rStyle w:val="Boilerplate"/>
          <w:lang w:val="de-DE"/>
        </w:rPr>
        <w:t>Sendlinger Straße 42 A</w:t>
      </w:r>
    </w:p>
    <w:p w14:paraId="6407D797" w14:textId="77777777" w:rsidR="00957338" w:rsidRPr="0082457B" w:rsidRDefault="00957338" w:rsidP="00957338">
      <w:pPr>
        <w:pStyle w:val="Pressekontakt"/>
        <w:rPr>
          <w:rStyle w:val="Boilerplate"/>
          <w:lang w:val="de-DE"/>
        </w:rPr>
      </w:pPr>
      <w:r w:rsidRPr="0082457B">
        <w:rPr>
          <w:rStyle w:val="Boilerplate"/>
          <w:lang w:val="de-DE"/>
        </w:rPr>
        <w:t>D-80331 München</w:t>
      </w:r>
    </w:p>
    <w:p w14:paraId="1BE6A069" w14:textId="77777777" w:rsidR="00957338" w:rsidRPr="0082457B" w:rsidRDefault="00957338" w:rsidP="00957338">
      <w:pPr>
        <w:pStyle w:val="Pressekontakt"/>
        <w:rPr>
          <w:rStyle w:val="Boilerplate"/>
          <w:lang w:val="de-DE"/>
        </w:rPr>
      </w:pPr>
      <w:r w:rsidRPr="0082457B">
        <w:rPr>
          <w:rStyle w:val="Boilerplate"/>
          <w:lang w:val="de-DE"/>
        </w:rPr>
        <w:t>Tel.: +49 (0)89-211 871 -34</w:t>
      </w:r>
    </w:p>
    <w:p w14:paraId="79A4ACD7" w14:textId="77777777" w:rsidR="00957338" w:rsidRPr="0082457B" w:rsidRDefault="00957338" w:rsidP="00957338">
      <w:pPr>
        <w:pStyle w:val="Pressekontakt"/>
        <w:rPr>
          <w:rStyle w:val="Hyperlink"/>
          <w:color w:val="auto"/>
          <w:lang w:val="it-IT"/>
        </w:rPr>
      </w:pPr>
      <w:r w:rsidRPr="0082457B">
        <w:rPr>
          <w:rStyle w:val="Boilerplate"/>
          <w:lang w:val="it-IT"/>
        </w:rPr>
        <w:t>E-Mail:</w:t>
      </w:r>
      <w:r w:rsidRPr="0082457B">
        <w:rPr>
          <w:bdr w:val="none" w:sz="0" w:space="0" w:color="auto" w:frame="1"/>
          <w:lang w:val="it-IT"/>
        </w:rPr>
        <w:t xml:space="preserve"> </w:t>
      </w:r>
      <w:hyperlink r:id="rId18" w:history="1">
        <w:r w:rsidRPr="0082457B">
          <w:rPr>
            <w:rStyle w:val="Hyperlink"/>
            <w:color w:val="auto"/>
            <w:lang w:val="it-IT"/>
          </w:rPr>
          <w:t>js@schwartzpr.de</w:t>
        </w:r>
      </w:hyperlink>
    </w:p>
    <w:p w14:paraId="08EC4F8B" w14:textId="22721932" w:rsidR="00300181" w:rsidRDefault="00957338" w:rsidP="004E13D7">
      <w:pPr>
        <w:pStyle w:val="Pressekontakt"/>
        <w:rPr>
          <w:rStyle w:val="Hyperlink"/>
          <w:lang w:val="it-IT"/>
        </w:rPr>
      </w:pPr>
      <w:r w:rsidRPr="0082457B">
        <w:rPr>
          <w:rStyle w:val="Boilerplate"/>
          <w:lang w:val="it-IT"/>
        </w:rPr>
        <w:t xml:space="preserve">Web: </w:t>
      </w:r>
      <w:hyperlink r:id="rId19" w:history="1">
        <w:r w:rsidRPr="0082457B">
          <w:rPr>
            <w:rStyle w:val="Hyperlink"/>
            <w:color w:val="auto"/>
            <w:lang w:val="it-IT"/>
          </w:rPr>
          <w:t>www.schwartzpr.de</w:t>
        </w:r>
      </w:hyperlink>
      <w:bookmarkEnd w:id="0"/>
    </w:p>
    <w:sectPr w:rsidR="00300181" w:rsidSect="008E0FEF">
      <w:headerReference w:type="default" r:id="rId20"/>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3E3EF" w14:textId="77777777" w:rsidR="003071BB" w:rsidRDefault="003071BB">
      <w:r>
        <w:separator/>
      </w:r>
    </w:p>
  </w:endnote>
  <w:endnote w:type="continuationSeparator" w:id="0">
    <w:p w14:paraId="31F06566" w14:textId="77777777" w:rsidR="003071BB" w:rsidRDefault="003071BB">
      <w:r>
        <w:continuationSeparator/>
      </w:r>
    </w:p>
  </w:endnote>
  <w:endnote w:type="continuationNotice" w:id="1">
    <w:p w14:paraId="2D0E8681" w14:textId="77777777" w:rsidR="003071BB" w:rsidRDefault="00307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5E34D" w14:textId="77777777" w:rsidR="003071BB" w:rsidRDefault="003071BB">
      <w:r>
        <w:separator/>
      </w:r>
    </w:p>
  </w:footnote>
  <w:footnote w:type="continuationSeparator" w:id="0">
    <w:p w14:paraId="31B3CBCD" w14:textId="77777777" w:rsidR="003071BB" w:rsidRDefault="003071BB">
      <w:r>
        <w:continuationSeparator/>
      </w:r>
    </w:p>
  </w:footnote>
  <w:footnote w:type="continuationNotice" w:id="1">
    <w:p w14:paraId="2712D939" w14:textId="77777777" w:rsidR="003071BB" w:rsidRDefault="00307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0DFF" w14:textId="77777777" w:rsidR="00A302B0" w:rsidRDefault="00A302B0">
    <w:pPr>
      <w:pStyle w:val="Kopfzeile"/>
    </w:pPr>
  </w:p>
  <w:p w14:paraId="52AE6B86" w14:textId="082E442E" w:rsidR="00A302B0" w:rsidRDefault="00A302B0">
    <w:pPr>
      <w:pStyle w:val="Kopfzeile"/>
    </w:pPr>
    <w:r>
      <w:rPr>
        <w:noProof/>
        <w:lang w:val="de-DE" w:eastAsia="de-DE"/>
      </w:rPr>
      <mc:AlternateContent>
        <mc:Choice Requires="wps">
          <w:drawing>
            <wp:anchor distT="0" distB="0" distL="114300" distR="114300" simplePos="0" relativeHeight="251658241"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05AB6F1E" w:rsidR="00A302B0" w:rsidRPr="008E18A7" w:rsidRDefault="00A302B0"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05AB6F1E" w:rsidR="00A302B0" w:rsidRPr="008E18A7" w:rsidRDefault="00A302B0"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Pressemitteilung</w:t>
                    </w:r>
                  </w:p>
                </w:txbxContent>
              </v:textbox>
            </v:shape>
          </w:pict>
        </mc:Fallback>
      </mc:AlternateContent>
    </w:r>
    <w:r>
      <w:rPr>
        <w:noProof/>
        <w:lang w:val="de-DE" w:eastAsia="de-DE"/>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en-US"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de-DE" w:vendorID="64" w:dllVersion="6" w:nlCheck="1" w:checkStyle="1"/>
  <w:activeWritingStyle w:appName="MSWord" w:lang="de-CH" w:vendorID="64" w:dllVersion="6"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2EA4"/>
    <w:rsid w:val="0000315A"/>
    <w:rsid w:val="0000414C"/>
    <w:rsid w:val="00004D99"/>
    <w:rsid w:val="000103DB"/>
    <w:rsid w:val="000118FF"/>
    <w:rsid w:val="00011F40"/>
    <w:rsid w:val="00012D60"/>
    <w:rsid w:val="00013201"/>
    <w:rsid w:val="0001494E"/>
    <w:rsid w:val="00015519"/>
    <w:rsid w:val="00015FDE"/>
    <w:rsid w:val="00020E61"/>
    <w:rsid w:val="00022079"/>
    <w:rsid w:val="00023085"/>
    <w:rsid w:val="0002376B"/>
    <w:rsid w:val="00024526"/>
    <w:rsid w:val="00027224"/>
    <w:rsid w:val="000306DB"/>
    <w:rsid w:val="00030FD1"/>
    <w:rsid w:val="0003178B"/>
    <w:rsid w:val="000339EE"/>
    <w:rsid w:val="00033F87"/>
    <w:rsid w:val="00036094"/>
    <w:rsid w:val="00036CD8"/>
    <w:rsid w:val="00040014"/>
    <w:rsid w:val="00041329"/>
    <w:rsid w:val="00041AAD"/>
    <w:rsid w:val="00041CFB"/>
    <w:rsid w:val="00044EA8"/>
    <w:rsid w:val="000455AF"/>
    <w:rsid w:val="000522D7"/>
    <w:rsid w:val="000530F0"/>
    <w:rsid w:val="00053267"/>
    <w:rsid w:val="00055F57"/>
    <w:rsid w:val="00060681"/>
    <w:rsid w:val="00061A64"/>
    <w:rsid w:val="000632C7"/>
    <w:rsid w:val="00064358"/>
    <w:rsid w:val="00064C39"/>
    <w:rsid w:val="000660BE"/>
    <w:rsid w:val="0007024D"/>
    <w:rsid w:val="00070B7C"/>
    <w:rsid w:val="0007147D"/>
    <w:rsid w:val="00072D1E"/>
    <w:rsid w:val="00074A86"/>
    <w:rsid w:val="00074B6C"/>
    <w:rsid w:val="00076A2C"/>
    <w:rsid w:val="0008002C"/>
    <w:rsid w:val="000809D1"/>
    <w:rsid w:val="000815F4"/>
    <w:rsid w:val="00082B04"/>
    <w:rsid w:val="00082E6E"/>
    <w:rsid w:val="00085495"/>
    <w:rsid w:val="000856E5"/>
    <w:rsid w:val="00086476"/>
    <w:rsid w:val="00086F4A"/>
    <w:rsid w:val="00090E06"/>
    <w:rsid w:val="0009175D"/>
    <w:rsid w:val="00091A6F"/>
    <w:rsid w:val="00091F24"/>
    <w:rsid w:val="0009315F"/>
    <w:rsid w:val="000931B6"/>
    <w:rsid w:val="00094965"/>
    <w:rsid w:val="00096B9D"/>
    <w:rsid w:val="00097DCC"/>
    <w:rsid w:val="000A0BC1"/>
    <w:rsid w:val="000A194F"/>
    <w:rsid w:val="000A2336"/>
    <w:rsid w:val="000A2FF1"/>
    <w:rsid w:val="000A561C"/>
    <w:rsid w:val="000A5E63"/>
    <w:rsid w:val="000B245F"/>
    <w:rsid w:val="000B3280"/>
    <w:rsid w:val="000B3A57"/>
    <w:rsid w:val="000B49AA"/>
    <w:rsid w:val="000B4E31"/>
    <w:rsid w:val="000B53D3"/>
    <w:rsid w:val="000B6163"/>
    <w:rsid w:val="000B72EB"/>
    <w:rsid w:val="000C051E"/>
    <w:rsid w:val="000C15C5"/>
    <w:rsid w:val="000C2FCA"/>
    <w:rsid w:val="000C3ADA"/>
    <w:rsid w:val="000C51E7"/>
    <w:rsid w:val="000C62A7"/>
    <w:rsid w:val="000C6698"/>
    <w:rsid w:val="000C773C"/>
    <w:rsid w:val="000C79B6"/>
    <w:rsid w:val="000C7B21"/>
    <w:rsid w:val="000C7D26"/>
    <w:rsid w:val="000D1EA2"/>
    <w:rsid w:val="000D23D3"/>
    <w:rsid w:val="000D2A72"/>
    <w:rsid w:val="000D3064"/>
    <w:rsid w:val="000D3866"/>
    <w:rsid w:val="000D4369"/>
    <w:rsid w:val="000D487E"/>
    <w:rsid w:val="000D6929"/>
    <w:rsid w:val="000E0761"/>
    <w:rsid w:val="000E0CEE"/>
    <w:rsid w:val="000E1F5B"/>
    <w:rsid w:val="000E32B8"/>
    <w:rsid w:val="000E59A0"/>
    <w:rsid w:val="000E68BD"/>
    <w:rsid w:val="000E6BFD"/>
    <w:rsid w:val="000E6E98"/>
    <w:rsid w:val="000F05D8"/>
    <w:rsid w:val="000F070A"/>
    <w:rsid w:val="000F3C18"/>
    <w:rsid w:val="000F50BE"/>
    <w:rsid w:val="000F52F7"/>
    <w:rsid w:val="000F6ACF"/>
    <w:rsid w:val="000F7A97"/>
    <w:rsid w:val="000F7D93"/>
    <w:rsid w:val="001008A1"/>
    <w:rsid w:val="001010A2"/>
    <w:rsid w:val="0010154B"/>
    <w:rsid w:val="00101779"/>
    <w:rsid w:val="00101AC4"/>
    <w:rsid w:val="001024B7"/>
    <w:rsid w:val="001026EB"/>
    <w:rsid w:val="00103C1E"/>
    <w:rsid w:val="00103C36"/>
    <w:rsid w:val="00103D93"/>
    <w:rsid w:val="00104F63"/>
    <w:rsid w:val="00105E84"/>
    <w:rsid w:val="00106DFD"/>
    <w:rsid w:val="00107AE5"/>
    <w:rsid w:val="00107BDA"/>
    <w:rsid w:val="00107F8D"/>
    <w:rsid w:val="00114BAB"/>
    <w:rsid w:val="0011559B"/>
    <w:rsid w:val="00115E1C"/>
    <w:rsid w:val="001175D6"/>
    <w:rsid w:val="00117948"/>
    <w:rsid w:val="00117ADF"/>
    <w:rsid w:val="001213A6"/>
    <w:rsid w:val="00121D98"/>
    <w:rsid w:val="00121DAC"/>
    <w:rsid w:val="001240B2"/>
    <w:rsid w:val="00125834"/>
    <w:rsid w:val="00126CFA"/>
    <w:rsid w:val="00126FB2"/>
    <w:rsid w:val="00127491"/>
    <w:rsid w:val="00127C29"/>
    <w:rsid w:val="00130AF2"/>
    <w:rsid w:val="00134A02"/>
    <w:rsid w:val="00134E42"/>
    <w:rsid w:val="00135434"/>
    <w:rsid w:val="00135962"/>
    <w:rsid w:val="00135CE0"/>
    <w:rsid w:val="00136A95"/>
    <w:rsid w:val="00143FF7"/>
    <w:rsid w:val="00147621"/>
    <w:rsid w:val="0015084B"/>
    <w:rsid w:val="00151D37"/>
    <w:rsid w:val="0015266B"/>
    <w:rsid w:val="00155C31"/>
    <w:rsid w:val="001575AD"/>
    <w:rsid w:val="00160498"/>
    <w:rsid w:val="00160ACA"/>
    <w:rsid w:val="00160E48"/>
    <w:rsid w:val="00160E4A"/>
    <w:rsid w:val="001619CD"/>
    <w:rsid w:val="001656BA"/>
    <w:rsid w:val="00166ED5"/>
    <w:rsid w:val="00167C75"/>
    <w:rsid w:val="00170B0E"/>
    <w:rsid w:val="00170D7C"/>
    <w:rsid w:val="00172A41"/>
    <w:rsid w:val="001731F3"/>
    <w:rsid w:val="00174185"/>
    <w:rsid w:val="00175166"/>
    <w:rsid w:val="00176428"/>
    <w:rsid w:val="0018196F"/>
    <w:rsid w:val="001822CA"/>
    <w:rsid w:val="00185B24"/>
    <w:rsid w:val="00185F5F"/>
    <w:rsid w:val="0018716D"/>
    <w:rsid w:val="00193E38"/>
    <w:rsid w:val="00194799"/>
    <w:rsid w:val="00195945"/>
    <w:rsid w:val="00195EF7"/>
    <w:rsid w:val="00197670"/>
    <w:rsid w:val="0019773D"/>
    <w:rsid w:val="001A26DE"/>
    <w:rsid w:val="001A4D01"/>
    <w:rsid w:val="001A669F"/>
    <w:rsid w:val="001A7118"/>
    <w:rsid w:val="001B0A1C"/>
    <w:rsid w:val="001B24CF"/>
    <w:rsid w:val="001B36A9"/>
    <w:rsid w:val="001B4705"/>
    <w:rsid w:val="001B492C"/>
    <w:rsid w:val="001B5C3B"/>
    <w:rsid w:val="001B5EF4"/>
    <w:rsid w:val="001B6892"/>
    <w:rsid w:val="001C0080"/>
    <w:rsid w:val="001C1530"/>
    <w:rsid w:val="001C2B9E"/>
    <w:rsid w:val="001C2EB9"/>
    <w:rsid w:val="001C48CB"/>
    <w:rsid w:val="001C4918"/>
    <w:rsid w:val="001C5113"/>
    <w:rsid w:val="001C676A"/>
    <w:rsid w:val="001C70AD"/>
    <w:rsid w:val="001C75E4"/>
    <w:rsid w:val="001D01BE"/>
    <w:rsid w:val="001D1983"/>
    <w:rsid w:val="001D2917"/>
    <w:rsid w:val="001D43ED"/>
    <w:rsid w:val="001D580A"/>
    <w:rsid w:val="001D63A9"/>
    <w:rsid w:val="001D71AF"/>
    <w:rsid w:val="001D7349"/>
    <w:rsid w:val="001E01FD"/>
    <w:rsid w:val="001E023A"/>
    <w:rsid w:val="001E1E47"/>
    <w:rsid w:val="001E35AC"/>
    <w:rsid w:val="001E58F4"/>
    <w:rsid w:val="001E5CB2"/>
    <w:rsid w:val="001F0172"/>
    <w:rsid w:val="001F169F"/>
    <w:rsid w:val="001F2C46"/>
    <w:rsid w:val="001F3BD1"/>
    <w:rsid w:val="001F50F9"/>
    <w:rsid w:val="001F5A05"/>
    <w:rsid w:val="001F5CFC"/>
    <w:rsid w:val="001F5DF8"/>
    <w:rsid w:val="001F64C6"/>
    <w:rsid w:val="001F7436"/>
    <w:rsid w:val="0020105E"/>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3742"/>
    <w:rsid w:val="00214B0C"/>
    <w:rsid w:val="00215B30"/>
    <w:rsid w:val="00216586"/>
    <w:rsid w:val="00217D6F"/>
    <w:rsid w:val="00221845"/>
    <w:rsid w:val="002220CB"/>
    <w:rsid w:val="002232F1"/>
    <w:rsid w:val="0022552D"/>
    <w:rsid w:val="00227F45"/>
    <w:rsid w:val="00227FC4"/>
    <w:rsid w:val="0023050A"/>
    <w:rsid w:val="002326BA"/>
    <w:rsid w:val="002334D0"/>
    <w:rsid w:val="00234F0F"/>
    <w:rsid w:val="002351BA"/>
    <w:rsid w:val="00235AE4"/>
    <w:rsid w:val="00236BFC"/>
    <w:rsid w:val="002372F5"/>
    <w:rsid w:val="00240291"/>
    <w:rsid w:val="002413CD"/>
    <w:rsid w:val="00241583"/>
    <w:rsid w:val="0024263D"/>
    <w:rsid w:val="00242646"/>
    <w:rsid w:val="002427A2"/>
    <w:rsid w:val="00243E4F"/>
    <w:rsid w:val="002445AC"/>
    <w:rsid w:val="00244E65"/>
    <w:rsid w:val="002457A8"/>
    <w:rsid w:val="00245CD8"/>
    <w:rsid w:val="002464BF"/>
    <w:rsid w:val="002478BA"/>
    <w:rsid w:val="00247EC3"/>
    <w:rsid w:val="002503B3"/>
    <w:rsid w:val="0025102F"/>
    <w:rsid w:val="00251627"/>
    <w:rsid w:val="002546E6"/>
    <w:rsid w:val="00254AAF"/>
    <w:rsid w:val="00254C10"/>
    <w:rsid w:val="00255209"/>
    <w:rsid w:val="0025520F"/>
    <w:rsid w:val="002552C5"/>
    <w:rsid w:val="002578F7"/>
    <w:rsid w:val="00260B5D"/>
    <w:rsid w:val="00261260"/>
    <w:rsid w:val="002622D5"/>
    <w:rsid w:val="002653E8"/>
    <w:rsid w:val="00265908"/>
    <w:rsid w:val="00265DDE"/>
    <w:rsid w:val="002667D0"/>
    <w:rsid w:val="00267A41"/>
    <w:rsid w:val="00267A45"/>
    <w:rsid w:val="00267A8D"/>
    <w:rsid w:val="00273912"/>
    <w:rsid w:val="0027532F"/>
    <w:rsid w:val="002767B0"/>
    <w:rsid w:val="00276C39"/>
    <w:rsid w:val="00277418"/>
    <w:rsid w:val="00277F10"/>
    <w:rsid w:val="00280133"/>
    <w:rsid w:val="00280196"/>
    <w:rsid w:val="00280978"/>
    <w:rsid w:val="002814DC"/>
    <w:rsid w:val="00281E57"/>
    <w:rsid w:val="0028476F"/>
    <w:rsid w:val="00285C3C"/>
    <w:rsid w:val="00286887"/>
    <w:rsid w:val="00286AE1"/>
    <w:rsid w:val="00287BB1"/>
    <w:rsid w:val="0029012B"/>
    <w:rsid w:val="00290AFD"/>
    <w:rsid w:val="00290DB8"/>
    <w:rsid w:val="00292866"/>
    <w:rsid w:val="00293B8C"/>
    <w:rsid w:val="00293BCF"/>
    <w:rsid w:val="00294DC8"/>
    <w:rsid w:val="002A0072"/>
    <w:rsid w:val="002A2AC7"/>
    <w:rsid w:val="002A34A6"/>
    <w:rsid w:val="002A486B"/>
    <w:rsid w:val="002A5BD5"/>
    <w:rsid w:val="002A5C14"/>
    <w:rsid w:val="002A6381"/>
    <w:rsid w:val="002B17B1"/>
    <w:rsid w:val="002B266B"/>
    <w:rsid w:val="002B2750"/>
    <w:rsid w:val="002B2C83"/>
    <w:rsid w:val="002B313F"/>
    <w:rsid w:val="002C0CBC"/>
    <w:rsid w:val="002C1A0E"/>
    <w:rsid w:val="002C1C6C"/>
    <w:rsid w:val="002C3085"/>
    <w:rsid w:val="002C375C"/>
    <w:rsid w:val="002C430F"/>
    <w:rsid w:val="002C5A95"/>
    <w:rsid w:val="002C6712"/>
    <w:rsid w:val="002D0C71"/>
    <w:rsid w:val="002D3053"/>
    <w:rsid w:val="002D3ED5"/>
    <w:rsid w:val="002D66C5"/>
    <w:rsid w:val="002D6ACC"/>
    <w:rsid w:val="002E2497"/>
    <w:rsid w:val="002E260E"/>
    <w:rsid w:val="002E2D7F"/>
    <w:rsid w:val="002E3FD9"/>
    <w:rsid w:val="002E414D"/>
    <w:rsid w:val="002E48B6"/>
    <w:rsid w:val="002E4A84"/>
    <w:rsid w:val="002E54D8"/>
    <w:rsid w:val="002E604A"/>
    <w:rsid w:val="002F204C"/>
    <w:rsid w:val="002F4195"/>
    <w:rsid w:val="00300181"/>
    <w:rsid w:val="00300366"/>
    <w:rsid w:val="0030134E"/>
    <w:rsid w:val="00301FB0"/>
    <w:rsid w:val="00303170"/>
    <w:rsid w:val="00303537"/>
    <w:rsid w:val="0030484B"/>
    <w:rsid w:val="00304DC0"/>
    <w:rsid w:val="00305289"/>
    <w:rsid w:val="00306C28"/>
    <w:rsid w:val="00306EF8"/>
    <w:rsid w:val="003071BB"/>
    <w:rsid w:val="00310466"/>
    <w:rsid w:val="003105E1"/>
    <w:rsid w:val="0031153D"/>
    <w:rsid w:val="003121CA"/>
    <w:rsid w:val="0031292B"/>
    <w:rsid w:val="003138D7"/>
    <w:rsid w:val="00320A54"/>
    <w:rsid w:val="00321389"/>
    <w:rsid w:val="0032323C"/>
    <w:rsid w:val="00323D5E"/>
    <w:rsid w:val="0032423B"/>
    <w:rsid w:val="003246DE"/>
    <w:rsid w:val="003252F8"/>
    <w:rsid w:val="00327797"/>
    <w:rsid w:val="003279A1"/>
    <w:rsid w:val="00330984"/>
    <w:rsid w:val="0033326A"/>
    <w:rsid w:val="00334432"/>
    <w:rsid w:val="00334BB0"/>
    <w:rsid w:val="003350E6"/>
    <w:rsid w:val="00335866"/>
    <w:rsid w:val="00336C9B"/>
    <w:rsid w:val="003373A5"/>
    <w:rsid w:val="003403C2"/>
    <w:rsid w:val="0034284C"/>
    <w:rsid w:val="0034353F"/>
    <w:rsid w:val="00344059"/>
    <w:rsid w:val="003455A9"/>
    <w:rsid w:val="00345F40"/>
    <w:rsid w:val="00347D04"/>
    <w:rsid w:val="0035030B"/>
    <w:rsid w:val="00351E2A"/>
    <w:rsid w:val="003546BD"/>
    <w:rsid w:val="003549FF"/>
    <w:rsid w:val="00354D4C"/>
    <w:rsid w:val="003557B5"/>
    <w:rsid w:val="00355FC7"/>
    <w:rsid w:val="003567D3"/>
    <w:rsid w:val="003569E7"/>
    <w:rsid w:val="00357CB8"/>
    <w:rsid w:val="0036113A"/>
    <w:rsid w:val="003663CC"/>
    <w:rsid w:val="0036774E"/>
    <w:rsid w:val="00367FA7"/>
    <w:rsid w:val="00370D7E"/>
    <w:rsid w:val="00370DEC"/>
    <w:rsid w:val="00372830"/>
    <w:rsid w:val="00374BA7"/>
    <w:rsid w:val="003754F3"/>
    <w:rsid w:val="00375BB5"/>
    <w:rsid w:val="003764DF"/>
    <w:rsid w:val="00376632"/>
    <w:rsid w:val="00376EF4"/>
    <w:rsid w:val="003774F0"/>
    <w:rsid w:val="003805AD"/>
    <w:rsid w:val="00381FFE"/>
    <w:rsid w:val="00382477"/>
    <w:rsid w:val="00382C51"/>
    <w:rsid w:val="00382DD6"/>
    <w:rsid w:val="00383302"/>
    <w:rsid w:val="003835E6"/>
    <w:rsid w:val="003848ED"/>
    <w:rsid w:val="00386015"/>
    <w:rsid w:val="0038737C"/>
    <w:rsid w:val="00387F40"/>
    <w:rsid w:val="003916C2"/>
    <w:rsid w:val="00391BFE"/>
    <w:rsid w:val="00392B58"/>
    <w:rsid w:val="00392E9C"/>
    <w:rsid w:val="00394CFF"/>
    <w:rsid w:val="003A0A8D"/>
    <w:rsid w:val="003A15BB"/>
    <w:rsid w:val="003A16D0"/>
    <w:rsid w:val="003A36FF"/>
    <w:rsid w:val="003A60B4"/>
    <w:rsid w:val="003B081A"/>
    <w:rsid w:val="003B1554"/>
    <w:rsid w:val="003B1E34"/>
    <w:rsid w:val="003B590D"/>
    <w:rsid w:val="003C0759"/>
    <w:rsid w:val="003C354A"/>
    <w:rsid w:val="003C6398"/>
    <w:rsid w:val="003C68D7"/>
    <w:rsid w:val="003D0A5E"/>
    <w:rsid w:val="003D198B"/>
    <w:rsid w:val="003D2E09"/>
    <w:rsid w:val="003D5112"/>
    <w:rsid w:val="003D72CE"/>
    <w:rsid w:val="003D73C7"/>
    <w:rsid w:val="003E0BA8"/>
    <w:rsid w:val="003E0E08"/>
    <w:rsid w:val="003E25E8"/>
    <w:rsid w:val="003E34F5"/>
    <w:rsid w:val="003E3D7D"/>
    <w:rsid w:val="003E4C1A"/>
    <w:rsid w:val="003E6976"/>
    <w:rsid w:val="003F0D9E"/>
    <w:rsid w:val="003F0DFF"/>
    <w:rsid w:val="003F1627"/>
    <w:rsid w:val="003F1A64"/>
    <w:rsid w:val="003F28AD"/>
    <w:rsid w:val="003F2C53"/>
    <w:rsid w:val="003F52DB"/>
    <w:rsid w:val="003F53C2"/>
    <w:rsid w:val="003F5FCB"/>
    <w:rsid w:val="004013BA"/>
    <w:rsid w:val="004033CB"/>
    <w:rsid w:val="0040488B"/>
    <w:rsid w:val="004050A0"/>
    <w:rsid w:val="00406AC7"/>
    <w:rsid w:val="0040761F"/>
    <w:rsid w:val="004078DC"/>
    <w:rsid w:val="00407B43"/>
    <w:rsid w:val="00410503"/>
    <w:rsid w:val="004120BD"/>
    <w:rsid w:val="00412318"/>
    <w:rsid w:val="00414027"/>
    <w:rsid w:val="004145ED"/>
    <w:rsid w:val="0041587F"/>
    <w:rsid w:val="00416D1D"/>
    <w:rsid w:val="00417D81"/>
    <w:rsid w:val="00420BFA"/>
    <w:rsid w:val="0042153C"/>
    <w:rsid w:val="0042682D"/>
    <w:rsid w:val="00427222"/>
    <w:rsid w:val="0042724D"/>
    <w:rsid w:val="00432647"/>
    <w:rsid w:val="00432A02"/>
    <w:rsid w:val="00433D7E"/>
    <w:rsid w:val="0043474B"/>
    <w:rsid w:val="00434BB7"/>
    <w:rsid w:val="00434F17"/>
    <w:rsid w:val="00435273"/>
    <w:rsid w:val="0043655D"/>
    <w:rsid w:val="00441230"/>
    <w:rsid w:val="00445826"/>
    <w:rsid w:val="0044595A"/>
    <w:rsid w:val="00446CA1"/>
    <w:rsid w:val="00447A79"/>
    <w:rsid w:val="004508F8"/>
    <w:rsid w:val="00450CE0"/>
    <w:rsid w:val="004540CC"/>
    <w:rsid w:val="00454353"/>
    <w:rsid w:val="00456833"/>
    <w:rsid w:val="00456952"/>
    <w:rsid w:val="00456ADA"/>
    <w:rsid w:val="00456F50"/>
    <w:rsid w:val="004571E0"/>
    <w:rsid w:val="00457D1F"/>
    <w:rsid w:val="0046037F"/>
    <w:rsid w:val="004604D4"/>
    <w:rsid w:val="00460DC7"/>
    <w:rsid w:val="0046222D"/>
    <w:rsid w:val="004652E4"/>
    <w:rsid w:val="00465703"/>
    <w:rsid w:val="00466047"/>
    <w:rsid w:val="00466B1C"/>
    <w:rsid w:val="00471DB8"/>
    <w:rsid w:val="004775E2"/>
    <w:rsid w:val="004775EB"/>
    <w:rsid w:val="004779A1"/>
    <w:rsid w:val="00477AD2"/>
    <w:rsid w:val="004809F7"/>
    <w:rsid w:val="004831B8"/>
    <w:rsid w:val="004833CE"/>
    <w:rsid w:val="004863AC"/>
    <w:rsid w:val="00490489"/>
    <w:rsid w:val="0049059A"/>
    <w:rsid w:val="0049106F"/>
    <w:rsid w:val="00492323"/>
    <w:rsid w:val="00492F22"/>
    <w:rsid w:val="0049406F"/>
    <w:rsid w:val="00494A25"/>
    <w:rsid w:val="00496CC1"/>
    <w:rsid w:val="00497510"/>
    <w:rsid w:val="004978DA"/>
    <w:rsid w:val="004A0E66"/>
    <w:rsid w:val="004A206B"/>
    <w:rsid w:val="004A3530"/>
    <w:rsid w:val="004A43B5"/>
    <w:rsid w:val="004A4998"/>
    <w:rsid w:val="004A53FA"/>
    <w:rsid w:val="004A56AD"/>
    <w:rsid w:val="004B0387"/>
    <w:rsid w:val="004B0715"/>
    <w:rsid w:val="004B3279"/>
    <w:rsid w:val="004B41E0"/>
    <w:rsid w:val="004B5AD3"/>
    <w:rsid w:val="004C0FF1"/>
    <w:rsid w:val="004C1177"/>
    <w:rsid w:val="004C1B01"/>
    <w:rsid w:val="004C25D9"/>
    <w:rsid w:val="004C3237"/>
    <w:rsid w:val="004C598E"/>
    <w:rsid w:val="004C6F22"/>
    <w:rsid w:val="004D0787"/>
    <w:rsid w:val="004D07ED"/>
    <w:rsid w:val="004D388C"/>
    <w:rsid w:val="004D4C8D"/>
    <w:rsid w:val="004E02F2"/>
    <w:rsid w:val="004E06DD"/>
    <w:rsid w:val="004E13D7"/>
    <w:rsid w:val="004E29F3"/>
    <w:rsid w:val="004E30E5"/>
    <w:rsid w:val="004E353F"/>
    <w:rsid w:val="004E3F7E"/>
    <w:rsid w:val="004E527B"/>
    <w:rsid w:val="004E6381"/>
    <w:rsid w:val="004E65E8"/>
    <w:rsid w:val="004E7417"/>
    <w:rsid w:val="004E7E13"/>
    <w:rsid w:val="004F014B"/>
    <w:rsid w:val="004F14DF"/>
    <w:rsid w:val="004F226E"/>
    <w:rsid w:val="004F4B8B"/>
    <w:rsid w:val="004F5469"/>
    <w:rsid w:val="004F5B93"/>
    <w:rsid w:val="004F6649"/>
    <w:rsid w:val="00500401"/>
    <w:rsid w:val="00500A04"/>
    <w:rsid w:val="005026FA"/>
    <w:rsid w:val="00503F8C"/>
    <w:rsid w:val="00504604"/>
    <w:rsid w:val="00511129"/>
    <w:rsid w:val="005111FC"/>
    <w:rsid w:val="00511ADC"/>
    <w:rsid w:val="0051278D"/>
    <w:rsid w:val="00512D9D"/>
    <w:rsid w:val="00513627"/>
    <w:rsid w:val="00513F14"/>
    <w:rsid w:val="005141B8"/>
    <w:rsid w:val="005143A1"/>
    <w:rsid w:val="00514CA9"/>
    <w:rsid w:val="0051643E"/>
    <w:rsid w:val="00516A0D"/>
    <w:rsid w:val="0051746C"/>
    <w:rsid w:val="00522798"/>
    <w:rsid w:val="00523A74"/>
    <w:rsid w:val="00525FA1"/>
    <w:rsid w:val="0052697B"/>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30F2"/>
    <w:rsid w:val="005449DD"/>
    <w:rsid w:val="00545136"/>
    <w:rsid w:val="0054558A"/>
    <w:rsid w:val="00545825"/>
    <w:rsid w:val="005464DF"/>
    <w:rsid w:val="00547C1A"/>
    <w:rsid w:val="00550FAB"/>
    <w:rsid w:val="00551606"/>
    <w:rsid w:val="00552C75"/>
    <w:rsid w:val="00552F68"/>
    <w:rsid w:val="00553950"/>
    <w:rsid w:val="00556DF6"/>
    <w:rsid w:val="00557413"/>
    <w:rsid w:val="00557978"/>
    <w:rsid w:val="00560194"/>
    <w:rsid w:val="005605FE"/>
    <w:rsid w:val="00561A71"/>
    <w:rsid w:val="00562ADA"/>
    <w:rsid w:val="005640CC"/>
    <w:rsid w:val="0056627D"/>
    <w:rsid w:val="00566B36"/>
    <w:rsid w:val="00567251"/>
    <w:rsid w:val="00571BD1"/>
    <w:rsid w:val="0057271D"/>
    <w:rsid w:val="0057284E"/>
    <w:rsid w:val="00572FE7"/>
    <w:rsid w:val="00577AD0"/>
    <w:rsid w:val="00577D6A"/>
    <w:rsid w:val="00580D65"/>
    <w:rsid w:val="00580ED6"/>
    <w:rsid w:val="005825D9"/>
    <w:rsid w:val="005860AF"/>
    <w:rsid w:val="00586847"/>
    <w:rsid w:val="005868D4"/>
    <w:rsid w:val="00587626"/>
    <w:rsid w:val="00587D78"/>
    <w:rsid w:val="00590215"/>
    <w:rsid w:val="00590CB0"/>
    <w:rsid w:val="00591867"/>
    <w:rsid w:val="00593F37"/>
    <w:rsid w:val="00594B33"/>
    <w:rsid w:val="00596082"/>
    <w:rsid w:val="005970D2"/>
    <w:rsid w:val="005970E8"/>
    <w:rsid w:val="005979AF"/>
    <w:rsid w:val="005A05D3"/>
    <w:rsid w:val="005A222F"/>
    <w:rsid w:val="005A289C"/>
    <w:rsid w:val="005A3495"/>
    <w:rsid w:val="005A3F78"/>
    <w:rsid w:val="005A400F"/>
    <w:rsid w:val="005A56C9"/>
    <w:rsid w:val="005A5946"/>
    <w:rsid w:val="005A6000"/>
    <w:rsid w:val="005A65B5"/>
    <w:rsid w:val="005B1987"/>
    <w:rsid w:val="005B40D8"/>
    <w:rsid w:val="005B5C45"/>
    <w:rsid w:val="005C0167"/>
    <w:rsid w:val="005C0947"/>
    <w:rsid w:val="005C1D14"/>
    <w:rsid w:val="005C36A8"/>
    <w:rsid w:val="005C3743"/>
    <w:rsid w:val="005C71FE"/>
    <w:rsid w:val="005D02C8"/>
    <w:rsid w:val="005D087B"/>
    <w:rsid w:val="005D0E8F"/>
    <w:rsid w:val="005D2E1F"/>
    <w:rsid w:val="005D3060"/>
    <w:rsid w:val="005D3880"/>
    <w:rsid w:val="005D4DB1"/>
    <w:rsid w:val="005D6681"/>
    <w:rsid w:val="005E16FC"/>
    <w:rsid w:val="005E1786"/>
    <w:rsid w:val="005E1E2D"/>
    <w:rsid w:val="005E279E"/>
    <w:rsid w:val="005E3844"/>
    <w:rsid w:val="005E44D2"/>
    <w:rsid w:val="005E46C5"/>
    <w:rsid w:val="005E47A7"/>
    <w:rsid w:val="005E6A7C"/>
    <w:rsid w:val="005E6C06"/>
    <w:rsid w:val="005E71AE"/>
    <w:rsid w:val="005F0A85"/>
    <w:rsid w:val="005F2092"/>
    <w:rsid w:val="005F250D"/>
    <w:rsid w:val="005F5493"/>
    <w:rsid w:val="005F7809"/>
    <w:rsid w:val="006020CE"/>
    <w:rsid w:val="00604810"/>
    <w:rsid w:val="006070DD"/>
    <w:rsid w:val="006072CB"/>
    <w:rsid w:val="00610227"/>
    <w:rsid w:val="006105D9"/>
    <w:rsid w:val="0061479D"/>
    <w:rsid w:val="00614E1C"/>
    <w:rsid w:val="00615FCD"/>
    <w:rsid w:val="0061674B"/>
    <w:rsid w:val="00616F08"/>
    <w:rsid w:val="00617104"/>
    <w:rsid w:val="00620BC3"/>
    <w:rsid w:val="0062129D"/>
    <w:rsid w:val="00621453"/>
    <w:rsid w:val="006251F9"/>
    <w:rsid w:val="0062607F"/>
    <w:rsid w:val="0063082F"/>
    <w:rsid w:val="006324F2"/>
    <w:rsid w:val="0063419D"/>
    <w:rsid w:val="00635666"/>
    <w:rsid w:val="0063587F"/>
    <w:rsid w:val="00636D65"/>
    <w:rsid w:val="00636DAE"/>
    <w:rsid w:val="00636E11"/>
    <w:rsid w:val="00640944"/>
    <w:rsid w:val="00641B19"/>
    <w:rsid w:val="00644207"/>
    <w:rsid w:val="006446A0"/>
    <w:rsid w:val="00644E7D"/>
    <w:rsid w:val="00645147"/>
    <w:rsid w:val="00646091"/>
    <w:rsid w:val="006463F4"/>
    <w:rsid w:val="006469B8"/>
    <w:rsid w:val="0065233B"/>
    <w:rsid w:val="006550C9"/>
    <w:rsid w:val="006557EA"/>
    <w:rsid w:val="0065733C"/>
    <w:rsid w:val="0066096C"/>
    <w:rsid w:val="00660E52"/>
    <w:rsid w:val="0066126B"/>
    <w:rsid w:val="00662336"/>
    <w:rsid w:val="00662A34"/>
    <w:rsid w:val="00664249"/>
    <w:rsid w:val="00665D61"/>
    <w:rsid w:val="00665DAD"/>
    <w:rsid w:val="006667D4"/>
    <w:rsid w:val="00667ECD"/>
    <w:rsid w:val="00670609"/>
    <w:rsid w:val="00670E26"/>
    <w:rsid w:val="00672056"/>
    <w:rsid w:val="00672D5D"/>
    <w:rsid w:val="00673F00"/>
    <w:rsid w:val="00675108"/>
    <w:rsid w:val="0067545B"/>
    <w:rsid w:val="00676832"/>
    <w:rsid w:val="00676F70"/>
    <w:rsid w:val="00677182"/>
    <w:rsid w:val="00681BCC"/>
    <w:rsid w:val="00682157"/>
    <w:rsid w:val="0068272D"/>
    <w:rsid w:val="0068399E"/>
    <w:rsid w:val="00683F8F"/>
    <w:rsid w:val="00685822"/>
    <w:rsid w:val="0068638A"/>
    <w:rsid w:val="006863FC"/>
    <w:rsid w:val="006865F0"/>
    <w:rsid w:val="00686A48"/>
    <w:rsid w:val="00686F9F"/>
    <w:rsid w:val="0069084E"/>
    <w:rsid w:val="0069180E"/>
    <w:rsid w:val="00693797"/>
    <w:rsid w:val="00693D8D"/>
    <w:rsid w:val="00695765"/>
    <w:rsid w:val="00696B7E"/>
    <w:rsid w:val="00696E45"/>
    <w:rsid w:val="006A0008"/>
    <w:rsid w:val="006A0667"/>
    <w:rsid w:val="006A1204"/>
    <w:rsid w:val="006A1ADC"/>
    <w:rsid w:val="006A2469"/>
    <w:rsid w:val="006A4767"/>
    <w:rsid w:val="006A4EA5"/>
    <w:rsid w:val="006A6447"/>
    <w:rsid w:val="006B11DC"/>
    <w:rsid w:val="006B1A15"/>
    <w:rsid w:val="006B25E2"/>
    <w:rsid w:val="006B378B"/>
    <w:rsid w:val="006B3B10"/>
    <w:rsid w:val="006B4DA7"/>
    <w:rsid w:val="006B4E70"/>
    <w:rsid w:val="006B5791"/>
    <w:rsid w:val="006B7B11"/>
    <w:rsid w:val="006B7BD5"/>
    <w:rsid w:val="006C006F"/>
    <w:rsid w:val="006C1956"/>
    <w:rsid w:val="006C2C91"/>
    <w:rsid w:val="006C38CE"/>
    <w:rsid w:val="006C4B35"/>
    <w:rsid w:val="006C4C89"/>
    <w:rsid w:val="006C4EB4"/>
    <w:rsid w:val="006C565A"/>
    <w:rsid w:val="006C6527"/>
    <w:rsid w:val="006D026A"/>
    <w:rsid w:val="006D04CD"/>
    <w:rsid w:val="006D0928"/>
    <w:rsid w:val="006D0A38"/>
    <w:rsid w:val="006D1CD2"/>
    <w:rsid w:val="006D1DFF"/>
    <w:rsid w:val="006D2625"/>
    <w:rsid w:val="006D288B"/>
    <w:rsid w:val="006D3EA2"/>
    <w:rsid w:val="006D5459"/>
    <w:rsid w:val="006D6489"/>
    <w:rsid w:val="006D6840"/>
    <w:rsid w:val="006D6E39"/>
    <w:rsid w:val="006D7714"/>
    <w:rsid w:val="006E1B26"/>
    <w:rsid w:val="006E36BC"/>
    <w:rsid w:val="006E3728"/>
    <w:rsid w:val="006E37C8"/>
    <w:rsid w:val="006E4949"/>
    <w:rsid w:val="006E4A0F"/>
    <w:rsid w:val="006E6C15"/>
    <w:rsid w:val="006E7362"/>
    <w:rsid w:val="006E743F"/>
    <w:rsid w:val="006F0287"/>
    <w:rsid w:val="006F03FA"/>
    <w:rsid w:val="006F1F73"/>
    <w:rsid w:val="006F3212"/>
    <w:rsid w:val="006F3744"/>
    <w:rsid w:val="006F3EEE"/>
    <w:rsid w:val="006F4D97"/>
    <w:rsid w:val="006F5047"/>
    <w:rsid w:val="006F57C7"/>
    <w:rsid w:val="006F5965"/>
    <w:rsid w:val="006F639C"/>
    <w:rsid w:val="006F7177"/>
    <w:rsid w:val="006F75C9"/>
    <w:rsid w:val="006F7A6B"/>
    <w:rsid w:val="006F7E21"/>
    <w:rsid w:val="0070086E"/>
    <w:rsid w:val="0070116D"/>
    <w:rsid w:val="007022A9"/>
    <w:rsid w:val="0070230B"/>
    <w:rsid w:val="00703B7E"/>
    <w:rsid w:val="00704A0F"/>
    <w:rsid w:val="007050B1"/>
    <w:rsid w:val="00706022"/>
    <w:rsid w:val="007065D7"/>
    <w:rsid w:val="00707406"/>
    <w:rsid w:val="00710107"/>
    <w:rsid w:val="0071148D"/>
    <w:rsid w:val="00715420"/>
    <w:rsid w:val="00717777"/>
    <w:rsid w:val="007215E6"/>
    <w:rsid w:val="0072165F"/>
    <w:rsid w:val="00721B04"/>
    <w:rsid w:val="0072307A"/>
    <w:rsid w:val="0072413F"/>
    <w:rsid w:val="00727280"/>
    <w:rsid w:val="0072770E"/>
    <w:rsid w:val="00727BA7"/>
    <w:rsid w:val="00730043"/>
    <w:rsid w:val="0073121E"/>
    <w:rsid w:val="007314D9"/>
    <w:rsid w:val="00731D42"/>
    <w:rsid w:val="00732B44"/>
    <w:rsid w:val="00732FA7"/>
    <w:rsid w:val="00734DE0"/>
    <w:rsid w:val="00735EF3"/>
    <w:rsid w:val="0073649B"/>
    <w:rsid w:val="00737230"/>
    <w:rsid w:val="00737C59"/>
    <w:rsid w:val="00740BA1"/>
    <w:rsid w:val="00744C7A"/>
    <w:rsid w:val="007451C6"/>
    <w:rsid w:val="00746155"/>
    <w:rsid w:val="007506CC"/>
    <w:rsid w:val="007515E0"/>
    <w:rsid w:val="00751A44"/>
    <w:rsid w:val="00753427"/>
    <w:rsid w:val="007548F9"/>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5310"/>
    <w:rsid w:val="0077666A"/>
    <w:rsid w:val="00777DEA"/>
    <w:rsid w:val="007804E3"/>
    <w:rsid w:val="00781121"/>
    <w:rsid w:val="00781611"/>
    <w:rsid w:val="007821D1"/>
    <w:rsid w:val="0078429D"/>
    <w:rsid w:val="007873AE"/>
    <w:rsid w:val="00787F07"/>
    <w:rsid w:val="007900BF"/>
    <w:rsid w:val="00791559"/>
    <w:rsid w:val="007917B4"/>
    <w:rsid w:val="00792071"/>
    <w:rsid w:val="007921C6"/>
    <w:rsid w:val="00792888"/>
    <w:rsid w:val="007934AC"/>
    <w:rsid w:val="00794BB3"/>
    <w:rsid w:val="0079546A"/>
    <w:rsid w:val="00795ACE"/>
    <w:rsid w:val="00795BF5"/>
    <w:rsid w:val="00797A07"/>
    <w:rsid w:val="007A08CE"/>
    <w:rsid w:val="007A0CEE"/>
    <w:rsid w:val="007A1DC6"/>
    <w:rsid w:val="007A32E9"/>
    <w:rsid w:val="007A399D"/>
    <w:rsid w:val="007A3B9F"/>
    <w:rsid w:val="007A3C11"/>
    <w:rsid w:val="007A3F4D"/>
    <w:rsid w:val="007A475E"/>
    <w:rsid w:val="007A4A3A"/>
    <w:rsid w:val="007A54C8"/>
    <w:rsid w:val="007A5A31"/>
    <w:rsid w:val="007A68ED"/>
    <w:rsid w:val="007A736C"/>
    <w:rsid w:val="007A7DE9"/>
    <w:rsid w:val="007A7EE0"/>
    <w:rsid w:val="007B1CEB"/>
    <w:rsid w:val="007B4994"/>
    <w:rsid w:val="007B4A37"/>
    <w:rsid w:val="007B4C7F"/>
    <w:rsid w:val="007B541B"/>
    <w:rsid w:val="007B5AC6"/>
    <w:rsid w:val="007B6914"/>
    <w:rsid w:val="007C1F3F"/>
    <w:rsid w:val="007C3697"/>
    <w:rsid w:val="007C45F2"/>
    <w:rsid w:val="007C52F2"/>
    <w:rsid w:val="007C5F83"/>
    <w:rsid w:val="007C6D09"/>
    <w:rsid w:val="007C79F9"/>
    <w:rsid w:val="007D038B"/>
    <w:rsid w:val="007D05A3"/>
    <w:rsid w:val="007D10FE"/>
    <w:rsid w:val="007D1C8A"/>
    <w:rsid w:val="007D23A9"/>
    <w:rsid w:val="007D3931"/>
    <w:rsid w:val="007D3A31"/>
    <w:rsid w:val="007D3B34"/>
    <w:rsid w:val="007D5DFA"/>
    <w:rsid w:val="007D6961"/>
    <w:rsid w:val="007D6F74"/>
    <w:rsid w:val="007D7183"/>
    <w:rsid w:val="007D7569"/>
    <w:rsid w:val="007D7CA5"/>
    <w:rsid w:val="007D7FCE"/>
    <w:rsid w:val="007E1A2C"/>
    <w:rsid w:val="007E1AFE"/>
    <w:rsid w:val="007E20E1"/>
    <w:rsid w:val="007E2FE1"/>
    <w:rsid w:val="007E390A"/>
    <w:rsid w:val="007E3C82"/>
    <w:rsid w:val="007E6473"/>
    <w:rsid w:val="007E7129"/>
    <w:rsid w:val="007F32A6"/>
    <w:rsid w:val="007F4C9B"/>
    <w:rsid w:val="007F5F26"/>
    <w:rsid w:val="00804103"/>
    <w:rsid w:val="00806909"/>
    <w:rsid w:val="00806A7A"/>
    <w:rsid w:val="00806BB9"/>
    <w:rsid w:val="00807CF0"/>
    <w:rsid w:val="008107C9"/>
    <w:rsid w:val="008112F1"/>
    <w:rsid w:val="008116AC"/>
    <w:rsid w:val="00812206"/>
    <w:rsid w:val="00815332"/>
    <w:rsid w:val="00816521"/>
    <w:rsid w:val="00816C96"/>
    <w:rsid w:val="0081754A"/>
    <w:rsid w:val="00817F33"/>
    <w:rsid w:val="0082186E"/>
    <w:rsid w:val="008243AA"/>
    <w:rsid w:val="0082457B"/>
    <w:rsid w:val="00825B9E"/>
    <w:rsid w:val="00826358"/>
    <w:rsid w:val="0082675A"/>
    <w:rsid w:val="00826E85"/>
    <w:rsid w:val="0082714C"/>
    <w:rsid w:val="00827825"/>
    <w:rsid w:val="00830DE3"/>
    <w:rsid w:val="00831CF7"/>
    <w:rsid w:val="0083259E"/>
    <w:rsid w:val="0083385C"/>
    <w:rsid w:val="00834322"/>
    <w:rsid w:val="00835363"/>
    <w:rsid w:val="0083584E"/>
    <w:rsid w:val="00835C08"/>
    <w:rsid w:val="00835C7F"/>
    <w:rsid w:val="00836153"/>
    <w:rsid w:val="00836347"/>
    <w:rsid w:val="00836648"/>
    <w:rsid w:val="00836DDD"/>
    <w:rsid w:val="00837C47"/>
    <w:rsid w:val="00840C46"/>
    <w:rsid w:val="008413E2"/>
    <w:rsid w:val="008416EF"/>
    <w:rsid w:val="00841960"/>
    <w:rsid w:val="008420F5"/>
    <w:rsid w:val="008440CE"/>
    <w:rsid w:val="008450CA"/>
    <w:rsid w:val="00845620"/>
    <w:rsid w:val="0084648D"/>
    <w:rsid w:val="00846874"/>
    <w:rsid w:val="00850D77"/>
    <w:rsid w:val="00850FD5"/>
    <w:rsid w:val="0085142E"/>
    <w:rsid w:val="00851C13"/>
    <w:rsid w:val="00852CF9"/>
    <w:rsid w:val="00853A66"/>
    <w:rsid w:val="00853C2F"/>
    <w:rsid w:val="00853EB6"/>
    <w:rsid w:val="00854F47"/>
    <w:rsid w:val="00855FCB"/>
    <w:rsid w:val="008564A9"/>
    <w:rsid w:val="008577D5"/>
    <w:rsid w:val="00860DF8"/>
    <w:rsid w:val="00863BF1"/>
    <w:rsid w:val="008646E3"/>
    <w:rsid w:val="00865584"/>
    <w:rsid w:val="00865C84"/>
    <w:rsid w:val="008663B2"/>
    <w:rsid w:val="0086669B"/>
    <w:rsid w:val="008667F7"/>
    <w:rsid w:val="008668CF"/>
    <w:rsid w:val="008669BD"/>
    <w:rsid w:val="00867649"/>
    <w:rsid w:val="00870EBA"/>
    <w:rsid w:val="00871301"/>
    <w:rsid w:val="00871455"/>
    <w:rsid w:val="00872416"/>
    <w:rsid w:val="00873E1C"/>
    <w:rsid w:val="0087703A"/>
    <w:rsid w:val="0087719C"/>
    <w:rsid w:val="00877914"/>
    <w:rsid w:val="00880740"/>
    <w:rsid w:val="00881BB2"/>
    <w:rsid w:val="00881CA7"/>
    <w:rsid w:val="0088203E"/>
    <w:rsid w:val="00882A87"/>
    <w:rsid w:val="00885A9B"/>
    <w:rsid w:val="00885C56"/>
    <w:rsid w:val="008862D5"/>
    <w:rsid w:val="00886367"/>
    <w:rsid w:val="008875C1"/>
    <w:rsid w:val="008876CB"/>
    <w:rsid w:val="00887C48"/>
    <w:rsid w:val="008907FA"/>
    <w:rsid w:val="0089292E"/>
    <w:rsid w:val="0089334F"/>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4E81"/>
    <w:rsid w:val="008A62E2"/>
    <w:rsid w:val="008A6639"/>
    <w:rsid w:val="008A6898"/>
    <w:rsid w:val="008A6A90"/>
    <w:rsid w:val="008A70E8"/>
    <w:rsid w:val="008B2D1E"/>
    <w:rsid w:val="008B54A5"/>
    <w:rsid w:val="008B590B"/>
    <w:rsid w:val="008C0482"/>
    <w:rsid w:val="008C137A"/>
    <w:rsid w:val="008C18CB"/>
    <w:rsid w:val="008C1CFA"/>
    <w:rsid w:val="008C2132"/>
    <w:rsid w:val="008C21B8"/>
    <w:rsid w:val="008C2975"/>
    <w:rsid w:val="008C4413"/>
    <w:rsid w:val="008C44B4"/>
    <w:rsid w:val="008C4EBD"/>
    <w:rsid w:val="008C595C"/>
    <w:rsid w:val="008C6222"/>
    <w:rsid w:val="008D01BD"/>
    <w:rsid w:val="008D1398"/>
    <w:rsid w:val="008D2373"/>
    <w:rsid w:val="008D3BCA"/>
    <w:rsid w:val="008D4075"/>
    <w:rsid w:val="008D5FF8"/>
    <w:rsid w:val="008E0A73"/>
    <w:rsid w:val="008E0D2E"/>
    <w:rsid w:val="008E0FEF"/>
    <w:rsid w:val="008E127F"/>
    <w:rsid w:val="008E1468"/>
    <w:rsid w:val="008E1BB6"/>
    <w:rsid w:val="008E22DE"/>
    <w:rsid w:val="008E3A89"/>
    <w:rsid w:val="008E4239"/>
    <w:rsid w:val="008E4C78"/>
    <w:rsid w:val="008E5877"/>
    <w:rsid w:val="008E5B8A"/>
    <w:rsid w:val="008E7D4F"/>
    <w:rsid w:val="008F0EEF"/>
    <w:rsid w:val="008F18A6"/>
    <w:rsid w:val="008F3807"/>
    <w:rsid w:val="008F3CA7"/>
    <w:rsid w:val="008F4C0A"/>
    <w:rsid w:val="008F5462"/>
    <w:rsid w:val="008F625F"/>
    <w:rsid w:val="008F7B70"/>
    <w:rsid w:val="00901F1B"/>
    <w:rsid w:val="009032C3"/>
    <w:rsid w:val="00903A5C"/>
    <w:rsid w:val="00904D40"/>
    <w:rsid w:val="009071E4"/>
    <w:rsid w:val="009114D5"/>
    <w:rsid w:val="00911A1A"/>
    <w:rsid w:val="00911C1E"/>
    <w:rsid w:val="00912AF1"/>
    <w:rsid w:val="00912BAE"/>
    <w:rsid w:val="00913BA6"/>
    <w:rsid w:val="009148EC"/>
    <w:rsid w:val="009150F0"/>
    <w:rsid w:val="00916DD8"/>
    <w:rsid w:val="00920A2D"/>
    <w:rsid w:val="00920A80"/>
    <w:rsid w:val="009214F7"/>
    <w:rsid w:val="00922509"/>
    <w:rsid w:val="00922E81"/>
    <w:rsid w:val="00924A70"/>
    <w:rsid w:val="00924CFF"/>
    <w:rsid w:val="00925386"/>
    <w:rsid w:val="0092567B"/>
    <w:rsid w:val="00927ECA"/>
    <w:rsid w:val="009317D4"/>
    <w:rsid w:val="0093273D"/>
    <w:rsid w:val="00933DA5"/>
    <w:rsid w:val="009354F3"/>
    <w:rsid w:val="00935AD3"/>
    <w:rsid w:val="00936FAA"/>
    <w:rsid w:val="00937357"/>
    <w:rsid w:val="00937C00"/>
    <w:rsid w:val="009407B1"/>
    <w:rsid w:val="00941665"/>
    <w:rsid w:val="00941768"/>
    <w:rsid w:val="00942A55"/>
    <w:rsid w:val="00943324"/>
    <w:rsid w:val="00945326"/>
    <w:rsid w:val="00946344"/>
    <w:rsid w:val="00946734"/>
    <w:rsid w:val="00947057"/>
    <w:rsid w:val="00947FF9"/>
    <w:rsid w:val="00950BED"/>
    <w:rsid w:val="00951676"/>
    <w:rsid w:val="0095275A"/>
    <w:rsid w:val="00955617"/>
    <w:rsid w:val="00956585"/>
    <w:rsid w:val="00956C2F"/>
    <w:rsid w:val="00957338"/>
    <w:rsid w:val="00957682"/>
    <w:rsid w:val="00957AF1"/>
    <w:rsid w:val="00964D98"/>
    <w:rsid w:val="009653ED"/>
    <w:rsid w:val="00966514"/>
    <w:rsid w:val="009666D5"/>
    <w:rsid w:val="0096766B"/>
    <w:rsid w:val="00973376"/>
    <w:rsid w:val="00973AF5"/>
    <w:rsid w:val="00973E7C"/>
    <w:rsid w:val="009750CF"/>
    <w:rsid w:val="00975666"/>
    <w:rsid w:val="0098117D"/>
    <w:rsid w:val="00981781"/>
    <w:rsid w:val="00981F2B"/>
    <w:rsid w:val="00981F74"/>
    <w:rsid w:val="00982A59"/>
    <w:rsid w:val="00983C59"/>
    <w:rsid w:val="00984E7F"/>
    <w:rsid w:val="00990310"/>
    <w:rsid w:val="00991D8B"/>
    <w:rsid w:val="00994479"/>
    <w:rsid w:val="009944C6"/>
    <w:rsid w:val="00994BB6"/>
    <w:rsid w:val="0099601E"/>
    <w:rsid w:val="00996366"/>
    <w:rsid w:val="00997ED8"/>
    <w:rsid w:val="009A367C"/>
    <w:rsid w:val="009A49F3"/>
    <w:rsid w:val="009A5A21"/>
    <w:rsid w:val="009A5DBF"/>
    <w:rsid w:val="009A5E4E"/>
    <w:rsid w:val="009A691F"/>
    <w:rsid w:val="009B12B2"/>
    <w:rsid w:val="009B2924"/>
    <w:rsid w:val="009B2B42"/>
    <w:rsid w:val="009B4753"/>
    <w:rsid w:val="009B4B53"/>
    <w:rsid w:val="009B57BC"/>
    <w:rsid w:val="009B68C2"/>
    <w:rsid w:val="009B6964"/>
    <w:rsid w:val="009B6BC1"/>
    <w:rsid w:val="009B7468"/>
    <w:rsid w:val="009B747F"/>
    <w:rsid w:val="009B75D7"/>
    <w:rsid w:val="009B794D"/>
    <w:rsid w:val="009C1081"/>
    <w:rsid w:val="009C3F2A"/>
    <w:rsid w:val="009C54F2"/>
    <w:rsid w:val="009C7225"/>
    <w:rsid w:val="009D2821"/>
    <w:rsid w:val="009D2ED6"/>
    <w:rsid w:val="009D3C0B"/>
    <w:rsid w:val="009D5216"/>
    <w:rsid w:val="009D5F1C"/>
    <w:rsid w:val="009D770E"/>
    <w:rsid w:val="009E025F"/>
    <w:rsid w:val="009E1008"/>
    <w:rsid w:val="009E1250"/>
    <w:rsid w:val="009E2C75"/>
    <w:rsid w:val="009E2DF7"/>
    <w:rsid w:val="009E3580"/>
    <w:rsid w:val="009E4359"/>
    <w:rsid w:val="009E472E"/>
    <w:rsid w:val="009E4C2E"/>
    <w:rsid w:val="009E56C6"/>
    <w:rsid w:val="009E58C3"/>
    <w:rsid w:val="009F35C9"/>
    <w:rsid w:val="009F51CD"/>
    <w:rsid w:val="009F52C4"/>
    <w:rsid w:val="009F5F87"/>
    <w:rsid w:val="009F65BC"/>
    <w:rsid w:val="009F6617"/>
    <w:rsid w:val="009F742E"/>
    <w:rsid w:val="009F7D9F"/>
    <w:rsid w:val="009F7E7E"/>
    <w:rsid w:val="00A002A1"/>
    <w:rsid w:val="00A037CA"/>
    <w:rsid w:val="00A043AB"/>
    <w:rsid w:val="00A04BF0"/>
    <w:rsid w:val="00A0560C"/>
    <w:rsid w:val="00A058A1"/>
    <w:rsid w:val="00A05B21"/>
    <w:rsid w:val="00A06199"/>
    <w:rsid w:val="00A10AAA"/>
    <w:rsid w:val="00A10FD4"/>
    <w:rsid w:val="00A139AC"/>
    <w:rsid w:val="00A14FFB"/>
    <w:rsid w:val="00A15B81"/>
    <w:rsid w:val="00A171E9"/>
    <w:rsid w:val="00A17781"/>
    <w:rsid w:val="00A21F22"/>
    <w:rsid w:val="00A230D6"/>
    <w:rsid w:val="00A25D3B"/>
    <w:rsid w:val="00A2698E"/>
    <w:rsid w:val="00A27F86"/>
    <w:rsid w:val="00A302B0"/>
    <w:rsid w:val="00A311FF"/>
    <w:rsid w:val="00A31F9D"/>
    <w:rsid w:val="00A32712"/>
    <w:rsid w:val="00A33BF1"/>
    <w:rsid w:val="00A34746"/>
    <w:rsid w:val="00A35469"/>
    <w:rsid w:val="00A36AD0"/>
    <w:rsid w:val="00A36B08"/>
    <w:rsid w:val="00A409BB"/>
    <w:rsid w:val="00A40FF6"/>
    <w:rsid w:val="00A41AA9"/>
    <w:rsid w:val="00A42273"/>
    <w:rsid w:val="00A451A1"/>
    <w:rsid w:val="00A46A72"/>
    <w:rsid w:val="00A46E7A"/>
    <w:rsid w:val="00A50E06"/>
    <w:rsid w:val="00A5127E"/>
    <w:rsid w:val="00A52081"/>
    <w:rsid w:val="00A52C4E"/>
    <w:rsid w:val="00A5382A"/>
    <w:rsid w:val="00A5492F"/>
    <w:rsid w:val="00A55884"/>
    <w:rsid w:val="00A55C5C"/>
    <w:rsid w:val="00A56E08"/>
    <w:rsid w:val="00A57330"/>
    <w:rsid w:val="00A60673"/>
    <w:rsid w:val="00A618E6"/>
    <w:rsid w:val="00A626FB"/>
    <w:rsid w:val="00A628D7"/>
    <w:rsid w:val="00A62E4E"/>
    <w:rsid w:val="00A63D2E"/>
    <w:rsid w:val="00A640F1"/>
    <w:rsid w:val="00A644C5"/>
    <w:rsid w:val="00A64A0A"/>
    <w:rsid w:val="00A6583D"/>
    <w:rsid w:val="00A66165"/>
    <w:rsid w:val="00A703BC"/>
    <w:rsid w:val="00A7408F"/>
    <w:rsid w:val="00A74EAF"/>
    <w:rsid w:val="00A7534D"/>
    <w:rsid w:val="00A75AD4"/>
    <w:rsid w:val="00A75CD0"/>
    <w:rsid w:val="00A76CBA"/>
    <w:rsid w:val="00A804BE"/>
    <w:rsid w:val="00A83A67"/>
    <w:rsid w:val="00A84274"/>
    <w:rsid w:val="00A84E88"/>
    <w:rsid w:val="00A8569A"/>
    <w:rsid w:val="00A8593A"/>
    <w:rsid w:val="00A87238"/>
    <w:rsid w:val="00A87C9C"/>
    <w:rsid w:val="00A918DD"/>
    <w:rsid w:val="00A91D4E"/>
    <w:rsid w:val="00A923E6"/>
    <w:rsid w:val="00A931E6"/>
    <w:rsid w:val="00A970DC"/>
    <w:rsid w:val="00AA3A34"/>
    <w:rsid w:val="00AA47FC"/>
    <w:rsid w:val="00AB0AC2"/>
    <w:rsid w:val="00AB0ADA"/>
    <w:rsid w:val="00AB12BB"/>
    <w:rsid w:val="00AB2D69"/>
    <w:rsid w:val="00AB2DA0"/>
    <w:rsid w:val="00AB6163"/>
    <w:rsid w:val="00AB6996"/>
    <w:rsid w:val="00AC0B76"/>
    <w:rsid w:val="00AC242F"/>
    <w:rsid w:val="00AC3A79"/>
    <w:rsid w:val="00AC4E09"/>
    <w:rsid w:val="00AC5DB3"/>
    <w:rsid w:val="00AD0433"/>
    <w:rsid w:val="00AD051A"/>
    <w:rsid w:val="00AD13D1"/>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36F"/>
    <w:rsid w:val="00B036D1"/>
    <w:rsid w:val="00B03A79"/>
    <w:rsid w:val="00B03C21"/>
    <w:rsid w:val="00B04A67"/>
    <w:rsid w:val="00B05D0A"/>
    <w:rsid w:val="00B07BBF"/>
    <w:rsid w:val="00B11E7D"/>
    <w:rsid w:val="00B1469D"/>
    <w:rsid w:val="00B14EED"/>
    <w:rsid w:val="00B1601B"/>
    <w:rsid w:val="00B17ABE"/>
    <w:rsid w:val="00B17C73"/>
    <w:rsid w:val="00B21B7C"/>
    <w:rsid w:val="00B22328"/>
    <w:rsid w:val="00B2392F"/>
    <w:rsid w:val="00B26D27"/>
    <w:rsid w:val="00B303A0"/>
    <w:rsid w:val="00B34FAE"/>
    <w:rsid w:val="00B35650"/>
    <w:rsid w:val="00B36461"/>
    <w:rsid w:val="00B36B25"/>
    <w:rsid w:val="00B37ED2"/>
    <w:rsid w:val="00B40BCF"/>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58E7"/>
    <w:rsid w:val="00B561C8"/>
    <w:rsid w:val="00B564D2"/>
    <w:rsid w:val="00B57008"/>
    <w:rsid w:val="00B6038D"/>
    <w:rsid w:val="00B60488"/>
    <w:rsid w:val="00B6164D"/>
    <w:rsid w:val="00B626AB"/>
    <w:rsid w:val="00B6339A"/>
    <w:rsid w:val="00B63B6A"/>
    <w:rsid w:val="00B63E96"/>
    <w:rsid w:val="00B64193"/>
    <w:rsid w:val="00B64A5C"/>
    <w:rsid w:val="00B66FBB"/>
    <w:rsid w:val="00B67E5B"/>
    <w:rsid w:val="00B70E78"/>
    <w:rsid w:val="00B729D0"/>
    <w:rsid w:val="00B7320A"/>
    <w:rsid w:val="00B75A38"/>
    <w:rsid w:val="00B76589"/>
    <w:rsid w:val="00B76E45"/>
    <w:rsid w:val="00B81593"/>
    <w:rsid w:val="00B820EB"/>
    <w:rsid w:val="00B82C7E"/>
    <w:rsid w:val="00B82D70"/>
    <w:rsid w:val="00B83E6D"/>
    <w:rsid w:val="00B85126"/>
    <w:rsid w:val="00B85A4D"/>
    <w:rsid w:val="00B86DA7"/>
    <w:rsid w:val="00B92BCF"/>
    <w:rsid w:val="00B93662"/>
    <w:rsid w:val="00B93ACC"/>
    <w:rsid w:val="00B944BF"/>
    <w:rsid w:val="00B95697"/>
    <w:rsid w:val="00B97EDB"/>
    <w:rsid w:val="00BA05C2"/>
    <w:rsid w:val="00BA3F89"/>
    <w:rsid w:val="00BA4958"/>
    <w:rsid w:val="00BA4B5B"/>
    <w:rsid w:val="00BA6ACE"/>
    <w:rsid w:val="00BA6E43"/>
    <w:rsid w:val="00BA736D"/>
    <w:rsid w:val="00BA76A2"/>
    <w:rsid w:val="00BB19F0"/>
    <w:rsid w:val="00BB1ECC"/>
    <w:rsid w:val="00BB24E4"/>
    <w:rsid w:val="00BB2629"/>
    <w:rsid w:val="00BB2B37"/>
    <w:rsid w:val="00BB2E88"/>
    <w:rsid w:val="00BB3882"/>
    <w:rsid w:val="00BB41CA"/>
    <w:rsid w:val="00BB46D4"/>
    <w:rsid w:val="00BB4C06"/>
    <w:rsid w:val="00BB544B"/>
    <w:rsid w:val="00BB549B"/>
    <w:rsid w:val="00BB6183"/>
    <w:rsid w:val="00BB64DA"/>
    <w:rsid w:val="00BB64E5"/>
    <w:rsid w:val="00BB69D5"/>
    <w:rsid w:val="00BC01A8"/>
    <w:rsid w:val="00BC4FC6"/>
    <w:rsid w:val="00BD0108"/>
    <w:rsid w:val="00BD04A6"/>
    <w:rsid w:val="00BD160F"/>
    <w:rsid w:val="00BD316C"/>
    <w:rsid w:val="00BD3B12"/>
    <w:rsid w:val="00BD5EB5"/>
    <w:rsid w:val="00BE0B49"/>
    <w:rsid w:val="00BE2543"/>
    <w:rsid w:val="00BE2EEA"/>
    <w:rsid w:val="00BE4665"/>
    <w:rsid w:val="00BE6185"/>
    <w:rsid w:val="00BE69CA"/>
    <w:rsid w:val="00BE6F5C"/>
    <w:rsid w:val="00BE7952"/>
    <w:rsid w:val="00BF0AC4"/>
    <w:rsid w:val="00BF39F7"/>
    <w:rsid w:val="00BF3B63"/>
    <w:rsid w:val="00C0069D"/>
    <w:rsid w:val="00C01206"/>
    <w:rsid w:val="00C02A4D"/>
    <w:rsid w:val="00C0349D"/>
    <w:rsid w:val="00C047C1"/>
    <w:rsid w:val="00C052F4"/>
    <w:rsid w:val="00C06AB3"/>
    <w:rsid w:val="00C07433"/>
    <w:rsid w:val="00C10B1C"/>
    <w:rsid w:val="00C10C5A"/>
    <w:rsid w:val="00C11163"/>
    <w:rsid w:val="00C12510"/>
    <w:rsid w:val="00C12702"/>
    <w:rsid w:val="00C14FEA"/>
    <w:rsid w:val="00C15F9F"/>
    <w:rsid w:val="00C2168C"/>
    <w:rsid w:val="00C22B04"/>
    <w:rsid w:val="00C22D49"/>
    <w:rsid w:val="00C22FE6"/>
    <w:rsid w:val="00C27938"/>
    <w:rsid w:val="00C27F80"/>
    <w:rsid w:val="00C3131C"/>
    <w:rsid w:val="00C33AA4"/>
    <w:rsid w:val="00C34302"/>
    <w:rsid w:val="00C371DB"/>
    <w:rsid w:val="00C40CE7"/>
    <w:rsid w:val="00C41A68"/>
    <w:rsid w:val="00C43E2C"/>
    <w:rsid w:val="00C443F0"/>
    <w:rsid w:val="00C4447B"/>
    <w:rsid w:val="00C4469E"/>
    <w:rsid w:val="00C451F4"/>
    <w:rsid w:val="00C45655"/>
    <w:rsid w:val="00C46E9E"/>
    <w:rsid w:val="00C4759D"/>
    <w:rsid w:val="00C47CE1"/>
    <w:rsid w:val="00C5141D"/>
    <w:rsid w:val="00C52FA0"/>
    <w:rsid w:val="00C57E28"/>
    <w:rsid w:val="00C612BB"/>
    <w:rsid w:val="00C62274"/>
    <w:rsid w:val="00C64C6E"/>
    <w:rsid w:val="00C67057"/>
    <w:rsid w:val="00C710C7"/>
    <w:rsid w:val="00C71C4A"/>
    <w:rsid w:val="00C72998"/>
    <w:rsid w:val="00C72A21"/>
    <w:rsid w:val="00C73198"/>
    <w:rsid w:val="00C733FF"/>
    <w:rsid w:val="00C73802"/>
    <w:rsid w:val="00C73980"/>
    <w:rsid w:val="00C74196"/>
    <w:rsid w:val="00C76112"/>
    <w:rsid w:val="00C774E4"/>
    <w:rsid w:val="00C80799"/>
    <w:rsid w:val="00C807B4"/>
    <w:rsid w:val="00C8140F"/>
    <w:rsid w:val="00C823E0"/>
    <w:rsid w:val="00C8287A"/>
    <w:rsid w:val="00C83E28"/>
    <w:rsid w:val="00C83FAF"/>
    <w:rsid w:val="00C8424A"/>
    <w:rsid w:val="00C901B7"/>
    <w:rsid w:val="00C90287"/>
    <w:rsid w:val="00C91EF4"/>
    <w:rsid w:val="00CA005F"/>
    <w:rsid w:val="00CA0B0E"/>
    <w:rsid w:val="00CA1E5F"/>
    <w:rsid w:val="00CA25DB"/>
    <w:rsid w:val="00CA2F78"/>
    <w:rsid w:val="00CA337A"/>
    <w:rsid w:val="00CA407E"/>
    <w:rsid w:val="00CA53FD"/>
    <w:rsid w:val="00CB04D2"/>
    <w:rsid w:val="00CB19B8"/>
    <w:rsid w:val="00CB31EA"/>
    <w:rsid w:val="00CC28D1"/>
    <w:rsid w:val="00CC3110"/>
    <w:rsid w:val="00CC329A"/>
    <w:rsid w:val="00CC4731"/>
    <w:rsid w:val="00CC4CA7"/>
    <w:rsid w:val="00CC651B"/>
    <w:rsid w:val="00CC733F"/>
    <w:rsid w:val="00CC7943"/>
    <w:rsid w:val="00CD011F"/>
    <w:rsid w:val="00CD25C4"/>
    <w:rsid w:val="00CD2DAB"/>
    <w:rsid w:val="00CD2F51"/>
    <w:rsid w:val="00CD4A15"/>
    <w:rsid w:val="00CD4C32"/>
    <w:rsid w:val="00CD4F0F"/>
    <w:rsid w:val="00CD5C7E"/>
    <w:rsid w:val="00CD76CD"/>
    <w:rsid w:val="00CE1307"/>
    <w:rsid w:val="00CE171B"/>
    <w:rsid w:val="00CE29F8"/>
    <w:rsid w:val="00CE2DA5"/>
    <w:rsid w:val="00CE5CF6"/>
    <w:rsid w:val="00CE6E07"/>
    <w:rsid w:val="00CE7482"/>
    <w:rsid w:val="00CF0E5D"/>
    <w:rsid w:val="00CF111C"/>
    <w:rsid w:val="00CF1686"/>
    <w:rsid w:val="00CF2465"/>
    <w:rsid w:val="00CF29ED"/>
    <w:rsid w:val="00CF2F29"/>
    <w:rsid w:val="00CF676A"/>
    <w:rsid w:val="00CF6948"/>
    <w:rsid w:val="00CF698F"/>
    <w:rsid w:val="00CF7098"/>
    <w:rsid w:val="00D00D34"/>
    <w:rsid w:val="00D00DC7"/>
    <w:rsid w:val="00D016F6"/>
    <w:rsid w:val="00D02977"/>
    <w:rsid w:val="00D034FD"/>
    <w:rsid w:val="00D048A2"/>
    <w:rsid w:val="00D04BA0"/>
    <w:rsid w:val="00D059DE"/>
    <w:rsid w:val="00D10138"/>
    <w:rsid w:val="00D11E10"/>
    <w:rsid w:val="00D12470"/>
    <w:rsid w:val="00D150FC"/>
    <w:rsid w:val="00D166DC"/>
    <w:rsid w:val="00D1772A"/>
    <w:rsid w:val="00D204ED"/>
    <w:rsid w:val="00D205D1"/>
    <w:rsid w:val="00D21243"/>
    <w:rsid w:val="00D217DB"/>
    <w:rsid w:val="00D2443A"/>
    <w:rsid w:val="00D24C94"/>
    <w:rsid w:val="00D27B7F"/>
    <w:rsid w:val="00D30401"/>
    <w:rsid w:val="00D321FD"/>
    <w:rsid w:val="00D3421B"/>
    <w:rsid w:val="00D34D68"/>
    <w:rsid w:val="00D3525D"/>
    <w:rsid w:val="00D352E0"/>
    <w:rsid w:val="00D40060"/>
    <w:rsid w:val="00D40EEA"/>
    <w:rsid w:val="00D41768"/>
    <w:rsid w:val="00D46610"/>
    <w:rsid w:val="00D467F2"/>
    <w:rsid w:val="00D469B8"/>
    <w:rsid w:val="00D478BD"/>
    <w:rsid w:val="00D51950"/>
    <w:rsid w:val="00D519D3"/>
    <w:rsid w:val="00D52E9D"/>
    <w:rsid w:val="00D534C8"/>
    <w:rsid w:val="00D53C50"/>
    <w:rsid w:val="00D568DE"/>
    <w:rsid w:val="00D568E2"/>
    <w:rsid w:val="00D56BA1"/>
    <w:rsid w:val="00D57391"/>
    <w:rsid w:val="00D57B4E"/>
    <w:rsid w:val="00D60112"/>
    <w:rsid w:val="00D6028C"/>
    <w:rsid w:val="00D60A3D"/>
    <w:rsid w:val="00D62934"/>
    <w:rsid w:val="00D62F09"/>
    <w:rsid w:val="00D658EA"/>
    <w:rsid w:val="00D65940"/>
    <w:rsid w:val="00D65F26"/>
    <w:rsid w:val="00D65F71"/>
    <w:rsid w:val="00D66A4B"/>
    <w:rsid w:val="00D67C1E"/>
    <w:rsid w:val="00D71340"/>
    <w:rsid w:val="00D72BA6"/>
    <w:rsid w:val="00D73293"/>
    <w:rsid w:val="00D737D9"/>
    <w:rsid w:val="00D7508F"/>
    <w:rsid w:val="00D75260"/>
    <w:rsid w:val="00D752F1"/>
    <w:rsid w:val="00D759D5"/>
    <w:rsid w:val="00D762F9"/>
    <w:rsid w:val="00D80653"/>
    <w:rsid w:val="00D81A45"/>
    <w:rsid w:val="00D85AAD"/>
    <w:rsid w:val="00D86478"/>
    <w:rsid w:val="00D8789F"/>
    <w:rsid w:val="00D909A1"/>
    <w:rsid w:val="00D9194E"/>
    <w:rsid w:val="00D92052"/>
    <w:rsid w:val="00D92178"/>
    <w:rsid w:val="00D926EA"/>
    <w:rsid w:val="00D92952"/>
    <w:rsid w:val="00D92F7E"/>
    <w:rsid w:val="00D93070"/>
    <w:rsid w:val="00D9455D"/>
    <w:rsid w:val="00D95033"/>
    <w:rsid w:val="00D95D80"/>
    <w:rsid w:val="00D974BA"/>
    <w:rsid w:val="00D97A02"/>
    <w:rsid w:val="00DA0497"/>
    <w:rsid w:val="00DA1EE7"/>
    <w:rsid w:val="00DA2302"/>
    <w:rsid w:val="00DA2FDF"/>
    <w:rsid w:val="00DA3D6C"/>
    <w:rsid w:val="00DA41CD"/>
    <w:rsid w:val="00DA5B97"/>
    <w:rsid w:val="00DA7EA9"/>
    <w:rsid w:val="00DB0AE6"/>
    <w:rsid w:val="00DB0AE8"/>
    <w:rsid w:val="00DB10D4"/>
    <w:rsid w:val="00DB549D"/>
    <w:rsid w:val="00DB5880"/>
    <w:rsid w:val="00DB5CCD"/>
    <w:rsid w:val="00DB6E18"/>
    <w:rsid w:val="00DB7474"/>
    <w:rsid w:val="00DB79EE"/>
    <w:rsid w:val="00DC1A8C"/>
    <w:rsid w:val="00DC2335"/>
    <w:rsid w:val="00DC2D80"/>
    <w:rsid w:val="00DC34EB"/>
    <w:rsid w:val="00DC3F8E"/>
    <w:rsid w:val="00DC4893"/>
    <w:rsid w:val="00DC4D06"/>
    <w:rsid w:val="00DC7A5F"/>
    <w:rsid w:val="00DC7DFB"/>
    <w:rsid w:val="00DD03BA"/>
    <w:rsid w:val="00DD0B6A"/>
    <w:rsid w:val="00DD0DBC"/>
    <w:rsid w:val="00DD17BC"/>
    <w:rsid w:val="00DD1D83"/>
    <w:rsid w:val="00DD1EDA"/>
    <w:rsid w:val="00DD234A"/>
    <w:rsid w:val="00DD35E3"/>
    <w:rsid w:val="00DD4DE8"/>
    <w:rsid w:val="00DD4E53"/>
    <w:rsid w:val="00DD7297"/>
    <w:rsid w:val="00DD7D89"/>
    <w:rsid w:val="00DE136F"/>
    <w:rsid w:val="00DE36B7"/>
    <w:rsid w:val="00DE4A7A"/>
    <w:rsid w:val="00DE5278"/>
    <w:rsid w:val="00DE5B87"/>
    <w:rsid w:val="00DE6877"/>
    <w:rsid w:val="00DE763C"/>
    <w:rsid w:val="00DE7E0C"/>
    <w:rsid w:val="00DE7ED7"/>
    <w:rsid w:val="00DF01D9"/>
    <w:rsid w:val="00DF1BFB"/>
    <w:rsid w:val="00DF3F2B"/>
    <w:rsid w:val="00DF6FF0"/>
    <w:rsid w:val="00DF7775"/>
    <w:rsid w:val="00E00578"/>
    <w:rsid w:val="00E015DF"/>
    <w:rsid w:val="00E019A9"/>
    <w:rsid w:val="00E01C5F"/>
    <w:rsid w:val="00E0251A"/>
    <w:rsid w:val="00E04879"/>
    <w:rsid w:val="00E05ECA"/>
    <w:rsid w:val="00E07E2B"/>
    <w:rsid w:val="00E1117E"/>
    <w:rsid w:val="00E11696"/>
    <w:rsid w:val="00E12113"/>
    <w:rsid w:val="00E14028"/>
    <w:rsid w:val="00E1443A"/>
    <w:rsid w:val="00E14CA3"/>
    <w:rsid w:val="00E14F1D"/>
    <w:rsid w:val="00E157CA"/>
    <w:rsid w:val="00E1636F"/>
    <w:rsid w:val="00E16996"/>
    <w:rsid w:val="00E173DD"/>
    <w:rsid w:val="00E203A1"/>
    <w:rsid w:val="00E20875"/>
    <w:rsid w:val="00E20B0C"/>
    <w:rsid w:val="00E214DB"/>
    <w:rsid w:val="00E2290E"/>
    <w:rsid w:val="00E22BAE"/>
    <w:rsid w:val="00E231CC"/>
    <w:rsid w:val="00E23EB7"/>
    <w:rsid w:val="00E24E3C"/>
    <w:rsid w:val="00E30246"/>
    <w:rsid w:val="00E31D25"/>
    <w:rsid w:val="00E31D73"/>
    <w:rsid w:val="00E31E32"/>
    <w:rsid w:val="00E3256D"/>
    <w:rsid w:val="00E32CB9"/>
    <w:rsid w:val="00E3326D"/>
    <w:rsid w:val="00E34692"/>
    <w:rsid w:val="00E34C27"/>
    <w:rsid w:val="00E35388"/>
    <w:rsid w:val="00E36AA4"/>
    <w:rsid w:val="00E3732D"/>
    <w:rsid w:val="00E376C0"/>
    <w:rsid w:val="00E4099D"/>
    <w:rsid w:val="00E41F91"/>
    <w:rsid w:val="00E43902"/>
    <w:rsid w:val="00E44E3A"/>
    <w:rsid w:val="00E4697A"/>
    <w:rsid w:val="00E5315C"/>
    <w:rsid w:val="00E539D2"/>
    <w:rsid w:val="00E553B9"/>
    <w:rsid w:val="00E5654B"/>
    <w:rsid w:val="00E56941"/>
    <w:rsid w:val="00E574AB"/>
    <w:rsid w:val="00E6054E"/>
    <w:rsid w:val="00E61162"/>
    <w:rsid w:val="00E625D5"/>
    <w:rsid w:val="00E637C4"/>
    <w:rsid w:val="00E67278"/>
    <w:rsid w:val="00E678F1"/>
    <w:rsid w:val="00E7097C"/>
    <w:rsid w:val="00E71D33"/>
    <w:rsid w:val="00E7287F"/>
    <w:rsid w:val="00E72C67"/>
    <w:rsid w:val="00E72E2B"/>
    <w:rsid w:val="00E7377D"/>
    <w:rsid w:val="00E73B2F"/>
    <w:rsid w:val="00E749E4"/>
    <w:rsid w:val="00E7551E"/>
    <w:rsid w:val="00E766FD"/>
    <w:rsid w:val="00E76B1C"/>
    <w:rsid w:val="00E77557"/>
    <w:rsid w:val="00E80F71"/>
    <w:rsid w:val="00E81084"/>
    <w:rsid w:val="00E81D40"/>
    <w:rsid w:val="00E8269B"/>
    <w:rsid w:val="00E82FD9"/>
    <w:rsid w:val="00E83884"/>
    <w:rsid w:val="00E85768"/>
    <w:rsid w:val="00E85CF3"/>
    <w:rsid w:val="00E85F48"/>
    <w:rsid w:val="00E862B1"/>
    <w:rsid w:val="00E86770"/>
    <w:rsid w:val="00E868DF"/>
    <w:rsid w:val="00E872AF"/>
    <w:rsid w:val="00E90456"/>
    <w:rsid w:val="00E91043"/>
    <w:rsid w:val="00E91147"/>
    <w:rsid w:val="00E979C3"/>
    <w:rsid w:val="00EA289C"/>
    <w:rsid w:val="00EA4BA8"/>
    <w:rsid w:val="00EA5075"/>
    <w:rsid w:val="00EA5811"/>
    <w:rsid w:val="00EA63CB"/>
    <w:rsid w:val="00EA67BA"/>
    <w:rsid w:val="00EA72BE"/>
    <w:rsid w:val="00EA75F7"/>
    <w:rsid w:val="00EB11D2"/>
    <w:rsid w:val="00EB190B"/>
    <w:rsid w:val="00EB579A"/>
    <w:rsid w:val="00EB57F5"/>
    <w:rsid w:val="00EB60DD"/>
    <w:rsid w:val="00EC0987"/>
    <w:rsid w:val="00EC1425"/>
    <w:rsid w:val="00EC1684"/>
    <w:rsid w:val="00EC1BA3"/>
    <w:rsid w:val="00EC2B6C"/>
    <w:rsid w:val="00EC4DE8"/>
    <w:rsid w:val="00EC76DC"/>
    <w:rsid w:val="00ED0331"/>
    <w:rsid w:val="00ED0F97"/>
    <w:rsid w:val="00ED1417"/>
    <w:rsid w:val="00ED1B46"/>
    <w:rsid w:val="00ED2875"/>
    <w:rsid w:val="00ED2AAB"/>
    <w:rsid w:val="00ED4BBC"/>
    <w:rsid w:val="00ED6E56"/>
    <w:rsid w:val="00ED7722"/>
    <w:rsid w:val="00ED7BC2"/>
    <w:rsid w:val="00EE0950"/>
    <w:rsid w:val="00EE1318"/>
    <w:rsid w:val="00EE1844"/>
    <w:rsid w:val="00EE19B5"/>
    <w:rsid w:val="00EE2599"/>
    <w:rsid w:val="00EE3FA9"/>
    <w:rsid w:val="00EE522C"/>
    <w:rsid w:val="00EE6213"/>
    <w:rsid w:val="00EF145F"/>
    <w:rsid w:val="00EF191F"/>
    <w:rsid w:val="00EF1A4F"/>
    <w:rsid w:val="00EF1A7A"/>
    <w:rsid w:val="00EF4191"/>
    <w:rsid w:val="00EF58EA"/>
    <w:rsid w:val="00EF6749"/>
    <w:rsid w:val="00F01637"/>
    <w:rsid w:val="00F01A76"/>
    <w:rsid w:val="00F02B04"/>
    <w:rsid w:val="00F034B2"/>
    <w:rsid w:val="00F0499A"/>
    <w:rsid w:val="00F04D8C"/>
    <w:rsid w:val="00F04E20"/>
    <w:rsid w:val="00F053CC"/>
    <w:rsid w:val="00F06352"/>
    <w:rsid w:val="00F06467"/>
    <w:rsid w:val="00F075E2"/>
    <w:rsid w:val="00F11782"/>
    <w:rsid w:val="00F126C6"/>
    <w:rsid w:val="00F13AE5"/>
    <w:rsid w:val="00F14154"/>
    <w:rsid w:val="00F14659"/>
    <w:rsid w:val="00F1476A"/>
    <w:rsid w:val="00F1730B"/>
    <w:rsid w:val="00F176D4"/>
    <w:rsid w:val="00F1790E"/>
    <w:rsid w:val="00F17D39"/>
    <w:rsid w:val="00F2033A"/>
    <w:rsid w:val="00F20BD0"/>
    <w:rsid w:val="00F2124D"/>
    <w:rsid w:val="00F23109"/>
    <w:rsid w:val="00F2393E"/>
    <w:rsid w:val="00F249A8"/>
    <w:rsid w:val="00F24DA6"/>
    <w:rsid w:val="00F25139"/>
    <w:rsid w:val="00F25A03"/>
    <w:rsid w:val="00F25D26"/>
    <w:rsid w:val="00F262BC"/>
    <w:rsid w:val="00F26959"/>
    <w:rsid w:val="00F30AFA"/>
    <w:rsid w:val="00F3163E"/>
    <w:rsid w:val="00F31B5D"/>
    <w:rsid w:val="00F33D48"/>
    <w:rsid w:val="00F343E8"/>
    <w:rsid w:val="00F35748"/>
    <w:rsid w:val="00F357F9"/>
    <w:rsid w:val="00F35AE1"/>
    <w:rsid w:val="00F36B97"/>
    <w:rsid w:val="00F43295"/>
    <w:rsid w:val="00F463A2"/>
    <w:rsid w:val="00F5264C"/>
    <w:rsid w:val="00F52E25"/>
    <w:rsid w:val="00F53C0E"/>
    <w:rsid w:val="00F53F8A"/>
    <w:rsid w:val="00F55F3B"/>
    <w:rsid w:val="00F60759"/>
    <w:rsid w:val="00F612F0"/>
    <w:rsid w:val="00F620CC"/>
    <w:rsid w:val="00F622A4"/>
    <w:rsid w:val="00F639EB"/>
    <w:rsid w:val="00F652D0"/>
    <w:rsid w:val="00F65405"/>
    <w:rsid w:val="00F65F7B"/>
    <w:rsid w:val="00F66BAC"/>
    <w:rsid w:val="00F66C4E"/>
    <w:rsid w:val="00F679F0"/>
    <w:rsid w:val="00F70736"/>
    <w:rsid w:val="00F72FF0"/>
    <w:rsid w:val="00F74968"/>
    <w:rsid w:val="00F74AD4"/>
    <w:rsid w:val="00F76B5B"/>
    <w:rsid w:val="00F81D3B"/>
    <w:rsid w:val="00F826C2"/>
    <w:rsid w:val="00F87D0E"/>
    <w:rsid w:val="00F90A6A"/>
    <w:rsid w:val="00F92778"/>
    <w:rsid w:val="00F94904"/>
    <w:rsid w:val="00F96077"/>
    <w:rsid w:val="00F96518"/>
    <w:rsid w:val="00F9689B"/>
    <w:rsid w:val="00F978EF"/>
    <w:rsid w:val="00FA2CB4"/>
    <w:rsid w:val="00FA5171"/>
    <w:rsid w:val="00FA7845"/>
    <w:rsid w:val="00FB1148"/>
    <w:rsid w:val="00FB137D"/>
    <w:rsid w:val="00FB2198"/>
    <w:rsid w:val="00FB2E76"/>
    <w:rsid w:val="00FB387A"/>
    <w:rsid w:val="00FB438B"/>
    <w:rsid w:val="00FB4397"/>
    <w:rsid w:val="00FB4F85"/>
    <w:rsid w:val="00FB6DC9"/>
    <w:rsid w:val="00FB79DD"/>
    <w:rsid w:val="00FC1273"/>
    <w:rsid w:val="00FC2C50"/>
    <w:rsid w:val="00FC2C51"/>
    <w:rsid w:val="00FC2C5F"/>
    <w:rsid w:val="00FC31FA"/>
    <w:rsid w:val="00FC4F6B"/>
    <w:rsid w:val="00FC6DFA"/>
    <w:rsid w:val="00FC6EBC"/>
    <w:rsid w:val="00FC739E"/>
    <w:rsid w:val="00FC746F"/>
    <w:rsid w:val="00FC7985"/>
    <w:rsid w:val="00FC7A25"/>
    <w:rsid w:val="00FC7EFD"/>
    <w:rsid w:val="00FD1BEC"/>
    <w:rsid w:val="00FD3648"/>
    <w:rsid w:val="00FD45C9"/>
    <w:rsid w:val="00FD659A"/>
    <w:rsid w:val="00FE1880"/>
    <w:rsid w:val="00FE1920"/>
    <w:rsid w:val="00FE27AD"/>
    <w:rsid w:val="00FE2BC7"/>
    <w:rsid w:val="00FE2BE0"/>
    <w:rsid w:val="00FE2C2D"/>
    <w:rsid w:val="00FE54E5"/>
    <w:rsid w:val="00FE560A"/>
    <w:rsid w:val="00FE662F"/>
    <w:rsid w:val="00FE7A02"/>
    <w:rsid w:val="00FF02EF"/>
    <w:rsid w:val="00FF0929"/>
    <w:rsid w:val="00FF17DA"/>
    <w:rsid w:val="00FF23CF"/>
    <w:rsid w:val="00FF26E7"/>
    <w:rsid w:val="00FF2CDF"/>
    <w:rsid w:val="00FF3DC1"/>
    <w:rsid w:val="00FF697E"/>
    <w:rsid w:val="0132E9C3"/>
    <w:rsid w:val="023F99FC"/>
    <w:rsid w:val="0292E9B2"/>
    <w:rsid w:val="0534F3DD"/>
    <w:rsid w:val="0563BD76"/>
    <w:rsid w:val="0686095B"/>
    <w:rsid w:val="0B4621B8"/>
    <w:rsid w:val="0B540DFC"/>
    <w:rsid w:val="0D4BAE7B"/>
    <w:rsid w:val="0D81A1F7"/>
    <w:rsid w:val="0DC8ABD6"/>
    <w:rsid w:val="11663728"/>
    <w:rsid w:val="13DB9919"/>
    <w:rsid w:val="145A0F22"/>
    <w:rsid w:val="14DFEF7D"/>
    <w:rsid w:val="150145D5"/>
    <w:rsid w:val="15300C9F"/>
    <w:rsid w:val="167659E4"/>
    <w:rsid w:val="1870532E"/>
    <w:rsid w:val="1C57DD48"/>
    <w:rsid w:val="1DF3ADA9"/>
    <w:rsid w:val="1FC69BCC"/>
    <w:rsid w:val="21A016FF"/>
    <w:rsid w:val="22B88547"/>
    <w:rsid w:val="23D9014F"/>
    <w:rsid w:val="2449C6D0"/>
    <w:rsid w:val="286BFC76"/>
    <w:rsid w:val="2BF3AF1F"/>
    <w:rsid w:val="2CC0CE05"/>
    <w:rsid w:val="2F2E16DE"/>
    <w:rsid w:val="30711DA0"/>
    <w:rsid w:val="318BF7DE"/>
    <w:rsid w:val="37D5457A"/>
    <w:rsid w:val="3928BED6"/>
    <w:rsid w:val="3A0DF653"/>
    <w:rsid w:val="3BE7AC28"/>
    <w:rsid w:val="3BFE792A"/>
    <w:rsid w:val="3E70A1F5"/>
    <w:rsid w:val="3EA5A8B8"/>
    <w:rsid w:val="3EE16776"/>
    <w:rsid w:val="415975C6"/>
    <w:rsid w:val="4187767D"/>
    <w:rsid w:val="425B179F"/>
    <w:rsid w:val="45706DEB"/>
    <w:rsid w:val="45AFA42B"/>
    <w:rsid w:val="47498841"/>
    <w:rsid w:val="49182168"/>
    <w:rsid w:val="49B5DD51"/>
    <w:rsid w:val="4A052955"/>
    <w:rsid w:val="53605698"/>
    <w:rsid w:val="58A65B0C"/>
    <w:rsid w:val="5DA46BD1"/>
    <w:rsid w:val="624837C5"/>
    <w:rsid w:val="665F78AA"/>
    <w:rsid w:val="673C162A"/>
    <w:rsid w:val="68A65D6D"/>
    <w:rsid w:val="6A3EA1FF"/>
    <w:rsid w:val="6AFDE97B"/>
    <w:rsid w:val="766B95EE"/>
    <w:rsid w:val="7AE0790E"/>
    <w:rsid w:val="7CD22C52"/>
    <w:rsid w:val="7E372F7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0351F102"/>
  <w15:docId w15:val="{68BFE758-EB9D-4445-9BD2-D389708B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link w:val="berschrift4Zchn"/>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character" w:customStyle="1" w:styleId="UnresolvedMention1">
    <w:name w:val="Unresolved Mention1"/>
    <w:basedOn w:val="Absatz-Standardschriftart"/>
    <w:uiPriority w:val="99"/>
    <w:semiHidden/>
    <w:unhideWhenUsed/>
    <w:rsid w:val="00F249A8"/>
    <w:rPr>
      <w:color w:val="605E5C"/>
      <w:shd w:val="clear" w:color="auto" w:fill="E1DFDD"/>
    </w:rPr>
  </w:style>
  <w:style w:type="character" w:customStyle="1" w:styleId="event-date">
    <w:name w:val="event-date"/>
    <w:basedOn w:val="Absatz-Standardschriftart"/>
    <w:rsid w:val="00FC4F6B"/>
  </w:style>
  <w:style w:type="character" w:customStyle="1" w:styleId="news-detail-categories">
    <w:name w:val="news-detail-categories"/>
    <w:basedOn w:val="Absatz-Standardschriftart"/>
    <w:rsid w:val="00FC4F6B"/>
  </w:style>
  <w:style w:type="paragraph" w:styleId="StandardWeb">
    <w:name w:val="Normal (Web)"/>
    <w:basedOn w:val="Standard"/>
    <w:uiPriority w:val="99"/>
    <w:unhideWhenUsed/>
    <w:rsid w:val="00FC4F6B"/>
    <w:pPr>
      <w:suppressAutoHyphens w:val="0"/>
      <w:overflowPunct/>
      <w:autoSpaceDE/>
      <w:spacing w:before="100" w:beforeAutospacing="1" w:after="100" w:afterAutospacing="1"/>
      <w:textAlignment w:val="auto"/>
    </w:pPr>
    <w:rPr>
      <w:rFonts w:ascii="Times New Roman" w:hAnsi="Times New Roman"/>
      <w:sz w:val="24"/>
      <w:szCs w:val="24"/>
      <w:lang w:val="de-DE" w:eastAsia="de-DE"/>
    </w:rPr>
  </w:style>
  <w:style w:type="character" w:customStyle="1" w:styleId="berschrift4Zchn">
    <w:name w:val="Überschrift 4 Zchn"/>
    <w:basedOn w:val="Absatz-Standardschriftart"/>
    <w:link w:val="berschrift4"/>
    <w:rsid w:val="00022079"/>
    <w:rPr>
      <w:rFonts w:ascii="Helvetica" w:hAnsi="Helvetica"/>
      <w:b/>
      <w:lang w:val="de-CH" w:eastAsia="ar-SA"/>
    </w:rPr>
  </w:style>
  <w:style w:type="character" w:customStyle="1" w:styleId="NichtaufgelsteErwhnung1">
    <w:name w:val="Nicht aufgelöste Erwähnung1"/>
    <w:basedOn w:val="Absatz-Standardschriftart"/>
    <w:uiPriority w:val="99"/>
    <w:unhideWhenUsed/>
    <w:rsid w:val="005464DF"/>
    <w:rPr>
      <w:color w:val="605E5C"/>
      <w:shd w:val="clear" w:color="auto" w:fill="E1DFDD"/>
    </w:rPr>
  </w:style>
  <w:style w:type="character" w:customStyle="1" w:styleId="Erwhnung1">
    <w:name w:val="Erwähnung1"/>
    <w:basedOn w:val="Absatz-Standardschriftart"/>
    <w:uiPriority w:val="99"/>
    <w:unhideWhenUsed/>
    <w:rsid w:val="005464DF"/>
    <w:rPr>
      <w:color w:val="2B579A"/>
      <w:shd w:val="clear" w:color="auto" w:fill="E1DFDD"/>
    </w:rPr>
  </w:style>
  <w:style w:type="character" w:styleId="NichtaufgelsteErwhnung">
    <w:name w:val="Unresolved Mention"/>
    <w:basedOn w:val="Absatz-Standardschriftart"/>
    <w:uiPriority w:val="99"/>
    <w:semiHidden/>
    <w:unhideWhenUsed/>
    <w:rsid w:val="00664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148331713">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281696205">
      <w:bodyDiv w:val="1"/>
      <w:marLeft w:val="0"/>
      <w:marRight w:val="0"/>
      <w:marTop w:val="0"/>
      <w:marBottom w:val="0"/>
      <w:divBdr>
        <w:top w:val="none" w:sz="0" w:space="0" w:color="auto"/>
        <w:left w:val="none" w:sz="0" w:space="0" w:color="auto"/>
        <w:bottom w:val="none" w:sz="0" w:space="0" w:color="auto"/>
        <w:right w:val="none" w:sz="0" w:space="0" w:color="auto"/>
      </w:divBdr>
    </w:div>
    <w:div w:id="299001500">
      <w:bodyDiv w:val="1"/>
      <w:marLeft w:val="0"/>
      <w:marRight w:val="0"/>
      <w:marTop w:val="0"/>
      <w:marBottom w:val="0"/>
      <w:divBdr>
        <w:top w:val="none" w:sz="0" w:space="0" w:color="auto"/>
        <w:left w:val="none" w:sz="0" w:space="0" w:color="auto"/>
        <w:bottom w:val="none" w:sz="0" w:space="0" w:color="auto"/>
        <w:right w:val="none" w:sz="0" w:space="0" w:color="auto"/>
      </w:divBdr>
      <w:divsChild>
        <w:div w:id="163519426">
          <w:marLeft w:val="0"/>
          <w:marRight w:val="0"/>
          <w:marTop w:val="0"/>
          <w:marBottom w:val="0"/>
          <w:divBdr>
            <w:top w:val="none" w:sz="0" w:space="0" w:color="auto"/>
            <w:left w:val="none" w:sz="0" w:space="0" w:color="auto"/>
            <w:bottom w:val="none" w:sz="0" w:space="0" w:color="auto"/>
            <w:right w:val="none" w:sz="0" w:space="0" w:color="auto"/>
          </w:divBdr>
        </w:div>
        <w:div w:id="1254627692">
          <w:marLeft w:val="0"/>
          <w:marRight w:val="0"/>
          <w:marTop w:val="0"/>
          <w:marBottom w:val="0"/>
          <w:divBdr>
            <w:top w:val="none" w:sz="0" w:space="0" w:color="auto"/>
            <w:left w:val="none" w:sz="0" w:space="0" w:color="auto"/>
            <w:bottom w:val="none" w:sz="0" w:space="0" w:color="auto"/>
            <w:right w:val="none" w:sz="0" w:space="0" w:color="auto"/>
          </w:divBdr>
        </w:div>
        <w:div w:id="1464498368">
          <w:marLeft w:val="0"/>
          <w:marRight w:val="0"/>
          <w:marTop w:val="0"/>
          <w:marBottom w:val="0"/>
          <w:divBdr>
            <w:top w:val="none" w:sz="0" w:space="0" w:color="auto"/>
            <w:left w:val="none" w:sz="0" w:space="0" w:color="auto"/>
            <w:bottom w:val="none" w:sz="0" w:space="0" w:color="auto"/>
            <w:right w:val="none" w:sz="0" w:space="0" w:color="auto"/>
          </w:divBdr>
          <w:divsChild>
            <w:div w:id="1549879453">
              <w:marLeft w:val="0"/>
              <w:marRight w:val="0"/>
              <w:marTop w:val="0"/>
              <w:marBottom w:val="0"/>
              <w:divBdr>
                <w:top w:val="none" w:sz="0" w:space="0" w:color="auto"/>
                <w:left w:val="none" w:sz="0" w:space="0" w:color="auto"/>
                <w:bottom w:val="none" w:sz="0" w:space="0" w:color="auto"/>
                <w:right w:val="none" w:sz="0" w:space="0" w:color="auto"/>
              </w:divBdr>
            </w:div>
          </w:divsChild>
        </w:div>
        <w:div w:id="1745950763">
          <w:marLeft w:val="0"/>
          <w:marRight w:val="0"/>
          <w:marTop w:val="0"/>
          <w:marBottom w:val="0"/>
          <w:divBdr>
            <w:top w:val="none" w:sz="0" w:space="0" w:color="auto"/>
            <w:left w:val="none" w:sz="0" w:space="0" w:color="auto"/>
            <w:bottom w:val="none" w:sz="0" w:space="0" w:color="auto"/>
            <w:right w:val="none" w:sz="0" w:space="0" w:color="auto"/>
          </w:divBdr>
        </w:div>
      </w:divsChild>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647517848">
          <w:marLeft w:val="0"/>
          <w:marRight w:val="0"/>
          <w:marTop w:val="0"/>
          <w:marBottom w:val="0"/>
          <w:divBdr>
            <w:top w:val="none" w:sz="0" w:space="0" w:color="auto"/>
            <w:left w:val="none" w:sz="0" w:space="0" w:color="auto"/>
            <w:bottom w:val="none" w:sz="0" w:space="0" w:color="auto"/>
            <w:right w:val="none" w:sz="0" w:space="0" w:color="auto"/>
          </w:divBdr>
        </w:div>
        <w:div w:id="95285665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 w:id="2132240645">
          <w:marLeft w:val="0"/>
          <w:marRight w:val="0"/>
          <w:marTop w:val="0"/>
          <w:marBottom w:val="0"/>
          <w:divBdr>
            <w:top w:val="none" w:sz="0" w:space="0" w:color="auto"/>
            <w:left w:val="none" w:sz="0" w:space="0" w:color="auto"/>
            <w:bottom w:val="none" w:sz="0" w:space="0" w:color="auto"/>
            <w:right w:val="none" w:sz="0" w:space="0" w:color="auto"/>
          </w:divBdr>
        </w:div>
      </w:divsChild>
    </w:div>
    <w:div w:id="515535079">
      <w:bodyDiv w:val="1"/>
      <w:marLeft w:val="0"/>
      <w:marRight w:val="0"/>
      <w:marTop w:val="0"/>
      <w:marBottom w:val="0"/>
      <w:divBdr>
        <w:top w:val="none" w:sz="0" w:space="0" w:color="auto"/>
        <w:left w:val="none" w:sz="0" w:space="0" w:color="auto"/>
        <w:bottom w:val="none" w:sz="0" w:space="0" w:color="auto"/>
        <w:right w:val="none" w:sz="0" w:space="0" w:color="auto"/>
      </w:divBdr>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03263293">
      <w:bodyDiv w:val="1"/>
      <w:marLeft w:val="0"/>
      <w:marRight w:val="0"/>
      <w:marTop w:val="0"/>
      <w:marBottom w:val="0"/>
      <w:divBdr>
        <w:top w:val="none" w:sz="0" w:space="0" w:color="auto"/>
        <w:left w:val="none" w:sz="0" w:space="0" w:color="auto"/>
        <w:bottom w:val="none" w:sz="0" w:space="0" w:color="auto"/>
        <w:right w:val="none" w:sz="0" w:space="0" w:color="auto"/>
      </w:divBdr>
    </w:div>
    <w:div w:id="1118797299">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1344361997">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2069650648">
          <w:marLeft w:val="0"/>
          <w:marRight w:val="0"/>
          <w:marTop w:val="0"/>
          <w:marBottom w:val="0"/>
          <w:divBdr>
            <w:top w:val="none" w:sz="0" w:space="0" w:color="auto"/>
            <w:left w:val="none" w:sz="0" w:space="0" w:color="auto"/>
            <w:bottom w:val="none" w:sz="0" w:space="0" w:color="auto"/>
            <w:right w:val="none" w:sz="0" w:space="0" w:color="auto"/>
          </w:divBdr>
        </w:div>
      </w:divsChild>
    </w:div>
    <w:div w:id="1194226894">
      <w:bodyDiv w:val="1"/>
      <w:marLeft w:val="0"/>
      <w:marRight w:val="0"/>
      <w:marTop w:val="0"/>
      <w:marBottom w:val="0"/>
      <w:divBdr>
        <w:top w:val="none" w:sz="0" w:space="0" w:color="auto"/>
        <w:left w:val="none" w:sz="0" w:space="0" w:color="auto"/>
        <w:bottom w:val="none" w:sz="0" w:space="0" w:color="auto"/>
        <w:right w:val="none" w:sz="0" w:space="0" w:color="auto"/>
      </w:divBdr>
    </w:div>
    <w:div w:id="1196238359">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17284063">
      <w:bodyDiv w:val="1"/>
      <w:marLeft w:val="0"/>
      <w:marRight w:val="0"/>
      <w:marTop w:val="0"/>
      <w:marBottom w:val="0"/>
      <w:divBdr>
        <w:top w:val="none" w:sz="0" w:space="0" w:color="auto"/>
        <w:left w:val="none" w:sz="0" w:space="0" w:color="auto"/>
        <w:bottom w:val="none" w:sz="0" w:space="0" w:color="auto"/>
        <w:right w:val="none" w:sz="0" w:space="0" w:color="auto"/>
      </w:divBdr>
      <w:divsChild>
        <w:div w:id="1639415029">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lcon.de" TargetMode="External"/><Relationship Id="rId18" Type="http://schemas.openxmlformats.org/officeDocument/2006/relationships/hyperlink" Target="mailto:js@schwartz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vtec.de" TargetMode="External"/><Relationship Id="rId17" Type="http://schemas.openxmlformats.org/officeDocument/2006/relationships/hyperlink" Target="http://www.mvtec.com" TargetMode="External"/><Relationship Id="rId2" Type="http://schemas.openxmlformats.org/officeDocument/2006/relationships/customXml" Target="../customXml/item2.xml"/><Relationship Id="rId16" Type="http://schemas.openxmlformats.org/officeDocument/2006/relationships/hyperlink" Target="mailto:press@mvte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tec.de" TargetMode="External"/><Relationship Id="rId5" Type="http://schemas.openxmlformats.org/officeDocument/2006/relationships/numbering" Target="numbering.xml"/><Relationship Id="rId15" Type="http://schemas.openxmlformats.org/officeDocument/2006/relationships/hyperlink" Target="http://www.merlic.de" TargetMode="External"/><Relationship Id="rId10" Type="http://schemas.openxmlformats.org/officeDocument/2006/relationships/endnotes" Target="endnotes.xml"/><Relationship Id="rId19" Type="http://schemas.openxmlformats.org/officeDocument/2006/relationships/hyperlink" Target="http://www.schwartzp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bedded-vision-software.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32E41B370FD2541BE16111A85642FA1" ma:contentTypeVersion="11" ma:contentTypeDescription="Ein neues Dokument erstellen." ma:contentTypeScope="" ma:versionID="a0395a282fd1397e55d6b3363f276b98">
  <xsd:schema xmlns:xsd="http://www.w3.org/2001/XMLSchema" xmlns:xs="http://www.w3.org/2001/XMLSchema" xmlns:p="http://schemas.microsoft.com/office/2006/metadata/properties" xmlns:ns2="1cbb3093-66ba-4a39-98e0-f80acd77fe1d" xmlns:ns3="29d89ade-8b8b-4d4b-91df-8e1af621c935" targetNamespace="http://schemas.microsoft.com/office/2006/metadata/properties" ma:root="true" ma:fieldsID="24b62942a07d104b96eb2b8d69c3da6c" ns2:_="" ns3:_="">
    <xsd:import namespace="1cbb3093-66ba-4a39-98e0-f80acd77fe1d"/>
    <xsd:import namespace="29d89ade-8b8b-4d4b-91df-8e1af621c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b3093-66ba-4a39-98e0-f80acd77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d89ade-8b8b-4d4b-91df-8e1af621c9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B1C74-720E-4BB7-A505-4159DD8048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9d89ade-8b8b-4d4b-91df-8e1af621c935"/>
    <ds:schemaRef ds:uri="1cbb3093-66ba-4a39-98e0-f80acd77fe1d"/>
    <ds:schemaRef ds:uri="http://www.w3.org/XML/1998/namespace"/>
    <ds:schemaRef ds:uri="http://purl.org/dc/dcmitype/"/>
  </ds:schemaRefs>
</ds:datastoreItem>
</file>

<file path=customXml/itemProps2.xml><?xml version="1.0" encoding="utf-8"?>
<ds:datastoreItem xmlns:ds="http://schemas.openxmlformats.org/officeDocument/2006/customXml" ds:itemID="{5ABDA2E1-EB73-400F-8C0B-7C2EB3C35829}">
  <ds:schemaRefs>
    <ds:schemaRef ds:uri="http://schemas.openxmlformats.org/officeDocument/2006/bibliography"/>
  </ds:schemaRefs>
</ds:datastoreItem>
</file>

<file path=customXml/itemProps3.xml><?xml version="1.0" encoding="utf-8"?>
<ds:datastoreItem xmlns:ds="http://schemas.openxmlformats.org/officeDocument/2006/customXml" ds:itemID="{A224704E-D749-4E17-BFEB-783DEBF97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b3093-66ba-4a39-98e0-f80acd77fe1d"/>
    <ds:schemaRef ds:uri="29d89ade-8b8b-4d4b-91df-8e1af62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D0F1B-8533-49A4-99ED-08EE8B034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3</Pages>
  <Words>1152</Words>
  <Characters>6573</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MVTec Software GmbH</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Cmaritsc</dc:creator>
  <cp:lastModifiedBy>Christoph Ruchlak</cp:lastModifiedBy>
  <cp:revision>3</cp:revision>
  <cp:lastPrinted>2021-09-01T12:40:00Z</cp:lastPrinted>
  <dcterms:created xsi:type="dcterms:W3CDTF">2021-09-24T11:24:00Z</dcterms:created>
  <dcterms:modified xsi:type="dcterms:W3CDTF">2021-09-24T11:25:00Z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0x010100432E41B370FD2541BE16111A85642FA1</vt:lpwstr>
  </property>
</Properties>
</file>