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193B0" w14:textId="77777777" w:rsidR="00BF4BD1" w:rsidRDefault="005A7C15" w:rsidP="00BF4BD1">
      <w:pPr>
        <w:tabs>
          <w:tab w:val="left" w:pos="885"/>
        </w:tabs>
        <w:spacing w:line="240" w:lineRule="atLeast"/>
        <w:rPr>
          <w:rFonts w:ascii="Arial" w:hAnsi="Arial" w:cs="Arial"/>
          <w:b/>
          <w:sz w:val="30"/>
          <w:szCs w:val="30"/>
          <w:lang w:val="de-D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30"/>
          <w:szCs w:val="30"/>
          <w:lang w:val="de-DE"/>
        </w:rPr>
        <w:t>Machine</w:t>
      </w:r>
      <w:proofErr w:type="spellEnd"/>
      <w:r>
        <w:rPr>
          <w:rFonts w:ascii="Arial" w:hAnsi="Arial" w:cs="Arial"/>
          <w:b/>
          <w:sz w:val="30"/>
          <w:szCs w:val="30"/>
          <w:lang w:val="de-DE"/>
        </w:rPr>
        <w:t xml:space="preserve"> Vision: </w:t>
      </w:r>
      <w:proofErr w:type="spellStart"/>
      <w:r w:rsidR="00BF4BD1" w:rsidRPr="007E7129">
        <w:rPr>
          <w:rFonts w:ascii="Arial" w:hAnsi="Arial" w:cs="Arial"/>
          <w:b/>
          <w:sz w:val="30"/>
          <w:szCs w:val="30"/>
          <w:lang w:val="de-DE"/>
        </w:rPr>
        <w:t>MVTec</w:t>
      </w:r>
      <w:proofErr w:type="spellEnd"/>
      <w:r w:rsidR="00BF4BD1" w:rsidRPr="007E7129">
        <w:rPr>
          <w:rFonts w:ascii="Arial" w:hAnsi="Arial" w:cs="Arial"/>
          <w:b/>
          <w:sz w:val="30"/>
          <w:szCs w:val="30"/>
          <w:lang w:val="de-DE"/>
        </w:rPr>
        <w:t xml:space="preserve"> </w:t>
      </w:r>
      <w:r>
        <w:rPr>
          <w:rFonts w:ascii="Arial" w:hAnsi="Arial" w:cs="Arial"/>
          <w:b/>
          <w:sz w:val="30"/>
          <w:szCs w:val="30"/>
          <w:lang w:val="de-DE"/>
        </w:rPr>
        <w:t>treibt Standardisierung voran</w:t>
      </w:r>
    </w:p>
    <w:p w14:paraId="08BB89ED" w14:textId="77777777" w:rsidR="00BF4BD1" w:rsidRPr="007E7129" w:rsidRDefault="00BF4BD1" w:rsidP="00BF4BD1">
      <w:pPr>
        <w:tabs>
          <w:tab w:val="left" w:pos="885"/>
        </w:tabs>
        <w:spacing w:line="24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7C5E395A" w14:textId="419BD73E" w:rsidR="004400A9" w:rsidRDefault="00192095" w:rsidP="004400A9">
      <w:pPr>
        <w:pStyle w:val="Listenabsatz"/>
        <w:numPr>
          <w:ilvl w:val="0"/>
          <w:numId w:val="1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lang w:val="de-DE"/>
        </w:rPr>
        <w:t>MVTec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4A722B">
        <w:rPr>
          <w:rFonts w:ascii="Arial" w:hAnsi="Arial" w:cs="Arial"/>
          <w:b/>
          <w:sz w:val="22"/>
          <w:szCs w:val="22"/>
          <w:lang w:val="de-DE"/>
        </w:rPr>
        <w:t xml:space="preserve">seit 2005 </w:t>
      </w:r>
      <w:r>
        <w:rPr>
          <w:rFonts w:ascii="Arial" w:hAnsi="Arial" w:cs="Arial"/>
          <w:b/>
          <w:sz w:val="22"/>
          <w:szCs w:val="22"/>
          <w:lang w:val="de-DE"/>
        </w:rPr>
        <w:t>an Weiterentwicklung wichtiger MV-Standards beteiligt</w:t>
      </w:r>
    </w:p>
    <w:p w14:paraId="2C6DA276" w14:textId="03EA969E" w:rsidR="00192095" w:rsidRDefault="00C10AA0" w:rsidP="00192095">
      <w:pPr>
        <w:pStyle w:val="Listenabsatz"/>
        <w:numPr>
          <w:ilvl w:val="0"/>
          <w:numId w:val="1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Schwerpunkt</w:t>
      </w:r>
      <w:r w:rsidR="0041511D">
        <w:rPr>
          <w:rFonts w:ascii="Arial" w:hAnsi="Arial" w:cs="Arial"/>
          <w:b/>
          <w:sz w:val="22"/>
          <w:szCs w:val="22"/>
          <w:lang w:val="de-DE"/>
        </w:rPr>
        <w:t>e</w:t>
      </w:r>
      <w:r>
        <w:rPr>
          <w:rFonts w:ascii="Arial" w:hAnsi="Arial" w:cs="Arial"/>
          <w:b/>
          <w:sz w:val="22"/>
          <w:szCs w:val="22"/>
          <w:lang w:val="de-DE"/>
        </w:rPr>
        <w:t xml:space="preserve"> auf Interoperabilität und 3D</w:t>
      </w:r>
      <w:r w:rsidR="00F75226">
        <w:rPr>
          <w:rFonts w:ascii="Arial" w:hAnsi="Arial" w:cs="Arial"/>
          <w:b/>
          <w:sz w:val="22"/>
          <w:szCs w:val="22"/>
          <w:lang w:val="de-DE"/>
        </w:rPr>
        <w:t>-</w:t>
      </w:r>
      <w:r>
        <w:rPr>
          <w:rFonts w:ascii="Arial" w:hAnsi="Arial" w:cs="Arial"/>
          <w:b/>
          <w:sz w:val="22"/>
          <w:szCs w:val="22"/>
          <w:lang w:val="de-DE"/>
        </w:rPr>
        <w:t>Vision</w:t>
      </w:r>
    </w:p>
    <w:p w14:paraId="04FE65F8" w14:textId="77777777" w:rsidR="00187A4D" w:rsidRDefault="005A7C15" w:rsidP="005A7C15">
      <w:pPr>
        <w:pStyle w:val="Listenabsatz"/>
        <w:numPr>
          <w:ilvl w:val="0"/>
          <w:numId w:val="1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5A7C15">
        <w:rPr>
          <w:rFonts w:ascii="Arial" w:hAnsi="Arial" w:cs="Arial"/>
          <w:b/>
          <w:sz w:val="22"/>
          <w:szCs w:val="22"/>
          <w:lang w:val="de-DE"/>
        </w:rPr>
        <w:t>Prozessautomatisierung</w:t>
      </w:r>
      <w:r>
        <w:rPr>
          <w:rFonts w:ascii="Arial" w:hAnsi="Arial" w:cs="Arial"/>
          <w:b/>
          <w:sz w:val="22"/>
          <w:szCs w:val="22"/>
          <w:lang w:val="de-DE"/>
        </w:rPr>
        <w:t xml:space="preserve"> und Bildverarbeitung wachsen zusammen</w:t>
      </w:r>
    </w:p>
    <w:p w14:paraId="2E9A95CD" w14:textId="77777777" w:rsidR="00BF4BD1" w:rsidRDefault="00BF4BD1" w:rsidP="00BF4BD1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52E931F4" w14:textId="1137AFB2" w:rsidR="0041511D" w:rsidRDefault="00BF4BD1" w:rsidP="005A7C1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130AF2">
        <w:rPr>
          <w:rFonts w:ascii="Arial" w:hAnsi="Arial" w:cs="Arial"/>
          <w:b/>
          <w:sz w:val="22"/>
          <w:szCs w:val="22"/>
          <w:lang w:val="de-DE"/>
        </w:rPr>
        <w:t xml:space="preserve">München, </w:t>
      </w:r>
      <w:r w:rsidR="00AC2486">
        <w:rPr>
          <w:rFonts w:ascii="Arial" w:hAnsi="Arial" w:cs="Arial"/>
          <w:b/>
          <w:sz w:val="22"/>
          <w:szCs w:val="22"/>
          <w:lang w:val="de-DE"/>
        </w:rPr>
        <w:t>05</w:t>
      </w:r>
      <w:r w:rsidR="00EE260F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800243">
        <w:rPr>
          <w:rFonts w:ascii="Arial" w:hAnsi="Arial" w:cs="Arial"/>
          <w:b/>
          <w:sz w:val="22"/>
          <w:szCs w:val="22"/>
          <w:lang w:val="de-DE"/>
        </w:rPr>
        <w:t>September</w:t>
      </w:r>
      <w:r w:rsidRPr="00130AF2">
        <w:rPr>
          <w:rFonts w:ascii="Arial" w:hAnsi="Arial" w:cs="Arial"/>
          <w:b/>
          <w:sz w:val="22"/>
          <w:szCs w:val="22"/>
          <w:lang w:val="de-DE"/>
        </w:rPr>
        <w:t xml:space="preserve"> 201</w:t>
      </w:r>
      <w:r>
        <w:rPr>
          <w:rFonts w:ascii="Arial" w:hAnsi="Arial" w:cs="Arial"/>
          <w:b/>
          <w:sz w:val="22"/>
          <w:szCs w:val="22"/>
          <w:lang w:val="de-DE"/>
        </w:rPr>
        <w:t>9</w:t>
      </w:r>
      <w:r w:rsidR="00187A4D">
        <w:rPr>
          <w:rFonts w:ascii="Arial" w:hAnsi="Arial" w:cs="Arial"/>
          <w:sz w:val="22"/>
          <w:szCs w:val="22"/>
          <w:lang w:val="de-DE"/>
        </w:rPr>
        <w:t xml:space="preserve"> – </w:t>
      </w:r>
      <w:r w:rsidR="004400A9">
        <w:rPr>
          <w:rFonts w:ascii="Arial" w:hAnsi="Arial" w:cs="Arial"/>
          <w:sz w:val="22"/>
          <w:szCs w:val="22"/>
          <w:lang w:val="de-DE"/>
        </w:rPr>
        <w:t>Anlässlich ihrer 33. Teilnahme am</w:t>
      </w:r>
      <w:r w:rsidR="005D19D8">
        <w:rPr>
          <w:rFonts w:ascii="Arial" w:hAnsi="Arial" w:cs="Arial"/>
          <w:sz w:val="22"/>
          <w:szCs w:val="22"/>
          <w:lang w:val="de-DE"/>
        </w:rPr>
        <w:t xml:space="preserve"> Treffen der </w:t>
      </w:r>
      <w:proofErr w:type="spellStart"/>
      <w:r w:rsidR="005D19D8">
        <w:rPr>
          <w:rFonts w:ascii="Arial" w:hAnsi="Arial" w:cs="Arial"/>
          <w:sz w:val="22"/>
          <w:szCs w:val="22"/>
          <w:lang w:val="de-DE"/>
        </w:rPr>
        <w:t>GenICam</w:t>
      </w:r>
      <w:proofErr w:type="spellEnd"/>
      <w:r w:rsidR="005D19D8">
        <w:rPr>
          <w:rFonts w:ascii="Arial" w:hAnsi="Arial" w:cs="Arial"/>
          <w:sz w:val="22"/>
          <w:szCs w:val="22"/>
          <w:lang w:val="de-DE"/>
        </w:rPr>
        <w:t xml:space="preserve"> Standard</w:t>
      </w:r>
      <w:r w:rsidR="004400A9">
        <w:rPr>
          <w:rFonts w:ascii="Arial" w:hAnsi="Arial" w:cs="Arial"/>
          <w:sz w:val="22"/>
          <w:szCs w:val="22"/>
          <w:lang w:val="de-DE"/>
        </w:rPr>
        <w:t xml:space="preserve"> </w:t>
      </w:r>
      <w:r w:rsidR="005D19D8">
        <w:rPr>
          <w:rFonts w:ascii="Arial" w:hAnsi="Arial" w:cs="Arial"/>
          <w:sz w:val="22"/>
          <w:szCs w:val="22"/>
          <w:lang w:val="de-DE"/>
        </w:rPr>
        <w:t xml:space="preserve">Group im Rahmen des </w:t>
      </w:r>
      <w:r w:rsidR="004400A9">
        <w:rPr>
          <w:rFonts w:ascii="Arial" w:hAnsi="Arial" w:cs="Arial"/>
          <w:sz w:val="22"/>
          <w:szCs w:val="22"/>
          <w:lang w:val="de-DE"/>
        </w:rPr>
        <w:t>IVSM</w:t>
      </w:r>
      <w:r w:rsidR="005D19D8">
        <w:rPr>
          <w:rFonts w:ascii="Arial" w:hAnsi="Arial" w:cs="Arial"/>
          <w:sz w:val="22"/>
          <w:szCs w:val="22"/>
          <w:lang w:val="de-DE"/>
        </w:rPr>
        <w:t xml:space="preserve"> (International Vision Standards Meeting,</w:t>
      </w:r>
      <w:r w:rsidR="004400A9">
        <w:rPr>
          <w:rFonts w:ascii="Arial" w:hAnsi="Arial" w:cs="Arial"/>
          <w:sz w:val="22"/>
          <w:szCs w:val="22"/>
          <w:lang w:val="de-DE"/>
        </w:rPr>
        <w:t xml:space="preserve"> 7.-11.</w:t>
      </w:r>
      <w:r w:rsidR="00091D11">
        <w:rPr>
          <w:rFonts w:ascii="Arial" w:hAnsi="Arial" w:cs="Arial"/>
          <w:sz w:val="22"/>
          <w:szCs w:val="22"/>
          <w:lang w:val="de-DE"/>
        </w:rPr>
        <w:t xml:space="preserve"> </w:t>
      </w:r>
      <w:r w:rsidR="004400A9">
        <w:rPr>
          <w:rFonts w:ascii="Arial" w:hAnsi="Arial" w:cs="Arial"/>
          <w:sz w:val="22"/>
          <w:szCs w:val="22"/>
          <w:lang w:val="de-DE"/>
        </w:rPr>
        <w:t xml:space="preserve">Oktober in </w:t>
      </w:r>
      <w:proofErr w:type="spellStart"/>
      <w:r w:rsidR="004400A9">
        <w:rPr>
          <w:rFonts w:ascii="Arial" w:hAnsi="Arial" w:cs="Arial"/>
          <w:sz w:val="22"/>
          <w:szCs w:val="22"/>
          <w:lang w:val="de-DE"/>
        </w:rPr>
        <w:t>Stresa</w:t>
      </w:r>
      <w:proofErr w:type="spellEnd"/>
      <w:r w:rsidR="00FF1DC4">
        <w:rPr>
          <w:rFonts w:ascii="Arial" w:hAnsi="Arial" w:cs="Arial"/>
          <w:sz w:val="22"/>
          <w:szCs w:val="22"/>
          <w:lang w:val="de-DE"/>
        </w:rPr>
        <w:t>, Italien</w:t>
      </w:r>
      <w:r w:rsidR="004400A9">
        <w:rPr>
          <w:rFonts w:ascii="Arial" w:hAnsi="Arial" w:cs="Arial"/>
          <w:sz w:val="22"/>
          <w:szCs w:val="22"/>
          <w:lang w:val="de-DE"/>
        </w:rPr>
        <w:t xml:space="preserve">) informiert die </w:t>
      </w:r>
      <w:proofErr w:type="spellStart"/>
      <w:r w:rsidR="00EE7AC8" w:rsidRPr="008B3A27">
        <w:rPr>
          <w:rFonts w:ascii="Arial" w:hAnsi="Arial" w:cs="Arial"/>
          <w:sz w:val="22"/>
          <w:szCs w:val="22"/>
          <w:lang w:val="de-DE"/>
        </w:rPr>
        <w:t>MVTec</w:t>
      </w:r>
      <w:proofErr w:type="spellEnd"/>
      <w:r w:rsidR="00EE7AC8" w:rsidRPr="008B3A27">
        <w:rPr>
          <w:rFonts w:ascii="Arial" w:hAnsi="Arial" w:cs="Arial"/>
          <w:sz w:val="22"/>
          <w:szCs w:val="22"/>
          <w:lang w:val="de-DE"/>
        </w:rPr>
        <w:t xml:space="preserve"> Software GmbH (</w:t>
      </w:r>
      <w:hyperlink r:id="rId7" w:history="1">
        <w:r w:rsidR="00EE7AC8" w:rsidRPr="00FC1D47">
          <w:rPr>
            <w:rStyle w:val="Hyperlink"/>
            <w:rFonts w:ascii="Arial" w:hAnsi="Arial" w:cs="Arial"/>
            <w:sz w:val="22"/>
            <w:szCs w:val="22"/>
            <w:lang w:val="de-DE"/>
          </w:rPr>
          <w:t>www.mvtec.de</w:t>
        </w:r>
      </w:hyperlink>
      <w:r w:rsidR="00EE7AC8">
        <w:rPr>
          <w:rFonts w:ascii="Arial" w:hAnsi="Arial" w:cs="Arial"/>
          <w:sz w:val="22"/>
          <w:szCs w:val="22"/>
          <w:lang w:val="de-DE"/>
        </w:rPr>
        <w:t xml:space="preserve">), führender Anbieter moderner </w:t>
      </w:r>
      <w:proofErr w:type="spellStart"/>
      <w:r w:rsidR="00EE7AC8" w:rsidRPr="008B3A27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EE7AC8">
        <w:rPr>
          <w:rFonts w:ascii="Arial" w:hAnsi="Arial" w:cs="Arial"/>
          <w:sz w:val="22"/>
          <w:szCs w:val="22"/>
          <w:lang w:val="de-DE"/>
        </w:rPr>
        <w:t>-</w:t>
      </w:r>
      <w:r w:rsidR="00EE7AC8" w:rsidRPr="008B3A27">
        <w:rPr>
          <w:rFonts w:ascii="Arial" w:hAnsi="Arial" w:cs="Arial"/>
          <w:sz w:val="22"/>
          <w:szCs w:val="22"/>
          <w:lang w:val="de-DE"/>
        </w:rPr>
        <w:t>Vision</w:t>
      </w:r>
      <w:r w:rsidR="00EE7AC8">
        <w:rPr>
          <w:rFonts w:ascii="Arial" w:hAnsi="Arial" w:cs="Arial"/>
          <w:sz w:val="22"/>
          <w:szCs w:val="22"/>
          <w:lang w:val="de-DE"/>
        </w:rPr>
        <w:t>-Standardsoftware,</w:t>
      </w:r>
      <w:r w:rsidR="004400A9">
        <w:rPr>
          <w:rFonts w:ascii="Arial" w:hAnsi="Arial" w:cs="Arial"/>
          <w:sz w:val="22"/>
          <w:szCs w:val="22"/>
          <w:lang w:val="de-DE"/>
        </w:rPr>
        <w:t xml:space="preserve"> über ihre aktive Mitarbeit an</w:t>
      </w:r>
      <w:r w:rsidR="005E1753">
        <w:rPr>
          <w:rFonts w:ascii="Arial" w:hAnsi="Arial" w:cs="Arial"/>
          <w:sz w:val="22"/>
          <w:szCs w:val="22"/>
          <w:lang w:val="de-DE"/>
        </w:rPr>
        <w:t xml:space="preserve"> wichtige</w:t>
      </w:r>
      <w:r w:rsidR="004400A9">
        <w:rPr>
          <w:rFonts w:ascii="Arial" w:hAnsi="Arial" w:cs="Arial"/>
          <w:sz w:val="22"/>
          <w:szCs w:val="22"/>
          <w:lang w:val="de-DE"/>
        </w:rPr>
        <w:t>n</w:t>
      </w:r>
      <w:r w:rsidR="005E1753">
        <w:rPr>
          <w:rFonts w:ascii="Arial" w:hAnsi="Arial" w:cs="Arial"/>
          <w:sz w:val="22"/>
          <w:szCs w:val="22"/>
          <w:lang w:val="de-DE"/>
        </w:rPr>
        <w:t xml:space="preserve"> Standards der </w:t>
      </w:r>
      <w:r w:rsidR="005E1753" w:rsidRPr="005E1753">
        <w:rPr>
          <w:rFonts w:ascii="Arial" w:hAnsi="Arial" w:cs="Arial"/>
          <w:sz w:val="22"/>
          <w:szCs w:val="22"/>
          <w:lang w:val="de-DE"/>
        </w:rPr>
        <w:t>industrielle</w:t>
      </w:r>
      <w:r w:rsidR="005E1753">
        <w:rPr>
          <w:rFonts w:ascii="Arial" w:hAnsi="Arial" w:cs="Arial"/>
          <w:sz w:val="22"/>
          <w:szCs w:val="22"/>
          <w:lang w:val="de-DE"/>
        </w:rPr>
        <w:t>n</w:t>
      </w:r>
      <w:r w:rsidR="005E1753" w:rsidRPr="005E1753">
        <w:rPr>
          <w:rFonts w:ascii="Arial" w:hAnsi="Arial" w:cs="Arial"/>
          <w:sz w:val="22"/>
          <w:szCs w:val="22"/>
          <w:lang w:val="de-DE"/>
        </w:rPr>
        <w:t xml:space="preserve"> Bildverarbeitung</w:t>
      </w:r>
      <w:r w:rsidR="005E1753">
        <w:rPr>
          <w:rFonts w:ascii="Arial" w:hAnsi="Arial" w:cs="Arial"/>
          <w:sz w:val="22"/>
          <w:szCs w:val="22"/>
          <w:lang w:val="de-DE"/>
        </w:rPr>
        <w:t>. Dazu zählt etwa der w</w:t>
      </w:r>
      <w:r w:rsidR="005E1753" w:rsidRPr="005E1753">
        <w:rPr>
          <w:rFonts w:ascii="Arial" w:hAnsi="Arial" w:cs="Arial"/>
          <w:sz w:val="22"/>
          <w:szCs w:val="22"/>
          <w:lang w:val="de-DE"/>
        </w:rPr>
        <w:t>egweisend</w:t>
      </w:r>
      <w:r w:rsidR="005E1753">
        <w:rPr>
          <w:rFonts w:ascii="Arial" w:hAnsi="Arial" w:cs="Arial"/>
          <w:sz w:val="22"/>
          <w:szCs w:val="22"/>
          <w:lang w:val="de-DE"/>
        </w:rPr>
        <w:t xml:space="preserve">e </w:t>
      </w:r>
      <w:r w:rsidR="005E1753" w:rsidRPr="005E1753">
        <w:rPr>
          <w:rFonts w:ascii="Arial" w:hAnsi="Arial" w:cs="Arial"/>
          <w:sz w:val="22"/>
          <w:szCs w:val="22"/>
          <w:lang w:val="de-DE"/>
        </w:rPr>
        <w:t xml:space="preserve">Standard </w:t>
      </w:r>
      <w:proofErr w:type="spellStart"/>
      <w:r w:rsidR="005E1753" w:rsidRPr="005E1753">
        <w:rPr>
          <w:rFonts w:ascii="Arial" w:hAnsi="Arial" w:cs="Arial"/>
          <w:sz w:val="22"/>
          <w:szCs w:val="22"/>
          <w:lang w:val="de-DE"/>
        </w:rPr>
        <w:t>GenICam</w:t>
      </w:r>
      <w:proofErr w:type="spellEnd"/>
      <w:r w:rsidR="005E1753" w:rsidRPr="005E1753">
        <w:rPr>
          <w:rFonts w:ascii="Arial" w:hAnsi="Arial" w:cs="Arial"/>
          <w:sz w:val="22"/>
          <w:szCs w:val="22"/>
          <w:lang w:val="de-DE"/>
        </w:rPr>
        <w:t xml:space="preserve"> (</w:t>
      </w:r>
      <w:proofErr w:type="spellStart"/>
      <w:r w:rsidR="005E1753" w:rsidRPr="005E1753">
        <w:rPr>
          <w:rFonts w:ascii="Arial" w:hAnsi="Arial" w:cs="Arial"/>
          <w:sz w:val="22"/>
          <w:szCs w:val="22"/>
          <w:lang w:val="de-DE"/>
        </w:rPr>
        <w:t>Generic</w:t>
      </w:r>
      <w:proofErr w:type="spellEnd"/>
      <w:r w:rsidR="005E1753" w:rsidRPr="005E1753">
        <w:rPr>
          <w:rFonts w:ascii="Arial" w:hAnsi="Arial" w:cs="Arial"/>
          <w:sz w:val="22"/>
          <w:szCs w:val="22"/>
          <w:lang w:val="de-DE"/>
        </w:rPr>
        <w:t xml:space="preserve"> Interface </w:t>
      </w:r>
      <w:proofErr w:type="spellStart"/>
      <w:r w:rsidR="005E1753" w:rsidRPr="005E1753">
        <w:rPr>
          <w:rFonts w:ascii="Arial" w:hAnsi="Arial" w:cs="Arial"/>
          <w:sz w:val="22"/>
          <w:szCs w:val="22"/>
          <w:lang w:val="de-DE"/>
        </w:rPr>
        <w:t>for</w:t>
      </w:r>
      <w:proofErr w:type="spellEnd"/>
      <w:r w:rsidR="005E1753" w:rsidRPr="005E17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5E1753" w:rsidRPr="005E1753">
        <w:rPr>
          <w:rFonts w:ascii="Arial" w:hAnsi="Arial" w:cs="Arial"/>
          <w:sz w:val="22"/>
          <w:szCs w:val="22"/>
          <w:lang w:val="de-DE"/>
        </w:rPr>
        <w:t>Cameras</w:t>
      </w:r>
      <w:proofErr w:type="spellEnd"/>
      <w:r w:rsidR="005E1753" w:rsidRPr="005E1753">
        <w:rPr>
          <w:rFonts w:ascii="Arial" w:hAnsi="Arial" w:cs="Arial"/>
          <w:sz w:val="22"/>
          <w:szCs w:val="22"/>
          <w:lang w:val="de-DE"/>
        </w:rPr>
        <w:t>), der im Jahr 2006 eingeführt wurde.</w:t>
      </w:r>
      <w:r w:rsidR="005E1753">
        <w:rPr>
          <w:rFonts w:ascii="Arial" w:hAnsi="Arial" w:cs="Arial"/>
          <w:sz w:val="22"/>
          <w:szCs w:val="22"/>
          <w:lang w:val="de-DE"/>
        </w:rPr>
        <w:t xml:space="preserve"> </w:t>
      </w:r>
      <w:r w:rsidR="005E1753" w:rsidRPr="005E1753">
        <w:rPr>
          <w:rFonts w:ascii="Arial" w:hAnsi="Arial" w:cs="Arial"/>
          <w:sz w:val="22"/>
          <w:szCs w:val="22"/>
          <w:lang w:val="de-DE"/>
        </w:rPr>
        <w:t xml:space="preserve">Dieser vereinheitlicht den software-basierten Zugriff auf </w:t>
      </w:r>
      <w:r w:rsidR="00C10AA0">
        <w:rPr>
          <w:rFonts w:ascii="Arial" w:hAnsi="Arial" w:cs="Arial"/>
          <w:sz w:val="22"/>
          <w:szCs w:val="22"/>
          <w:lang w:val="de-DE"/>
        </w:rPr>
        <w:t>jegliche Art</w:t>
      </w:r>
      <w:r w:rsidR="005E1753" w:rsidRPr="005E1753">
        <w:rPr>
          <w:rFonts w:ascii="Arial" w:hAnsi="Arial" w:cs="Arial"/>
          <w:sz w:val="22"/>
          <w:szCs w:val="22"/>
          <w:lang w:val="de-DE"/>
        </w:rPr>
        <w:t xml:space="preserve"> von Kamera-Features, die innerhalb von </w:t>
      </w:r>
      <w:proofErr w:type="spellStart"/>
      <w:r w:rsidR="005E1753" w:rsidRPr="005E1753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5E1753" w:rsidRPr="005E1753">
        <w:rPr>
          <w:rFonts w:ascii="Arial" w:hAnsi="Arial" w:cs="Arial"/>
          <w:sz w:val="22"/>
          <w:szCs w:val="22"/>
          <w:lang w:val="de-DE"/>
        </w:rPr>
        <w:t xml:space="preserve"> Vision eingesetzt werden. Alle aktuellen Kamerastanda</w:t>
      </w:r>
      <w:r w:rsidR="005E1753">
        <w:rPr>
          <w:rFonts w:ascii="Arial" w:hAnsi="Arial" w:cs="Arial"/>
          <w:sz w:val="22"/>
          <w:szCs w:val="22"/>
          <w:lang w:val="de-DE"/>
        </w:rPr>
        <w:t>r</w:t>
      </w:r>
      <w:r w:rsidR="00C11D19">
        <w:rPr>
          <w:rFonts w:ascii="Arial" w:hAnsi="Arial" w:cs="Arial"/>
          <w:sz w:val="22"/>
          <w:szCs w:val="22"/>
          <w:lang w:val="de-DE"/>
        </w:rPr>
        <w:t>ds</w:t>
      </w:r>
      <w:r w:rsidR="00C1364C">
        <w:rPr>
          <w:rFonts w:ascii="Arial" w:hAnsi="Arial" w:cs="Arial"/>
          <w:sz w:val="22"/>
          <w:szCs w:val="22"/>
          <w:lang w:val="de-DE"/>
        </w:rPr>
        <w:t>,</w:t>
      </w:r>
      <w:r w:rsidR="00C11D19">
        <w:rPr>
          <w:rFonts w:ascii="Arial" w:hAnsi="Arial" w:cs="Arial"/>
          <w:sz w:val="22"/>
          <w:szCs w:val="22"/>
          <w:lang w:val="de-DE"/>
        </w:rPr>
        <w:t xml:space="preserve"> </w:t>
      </w:r>
      <w:r w:rsidR="00C10AA0">
        <w:rPr>
          <w:rFonts w:ascii="Arial" w:hAnsi="Arial" w:cs="Arial"/>
          <w:sz w:val="22"/>
          <w:szCs w:val="22"/>
          <w:lang w:val="de-DE"/>
        </w:rPr>
        <w:t xml:space="preserve">wie </w:t>
      </w:r>
      <w:r w:rsidR="00F75226">
        <w:rPr>
          <w:rFonts w:ascii="Arial" w:hAnsi="Arial" w:cs="Arial"/>
          <w:sz w:val="22"/>
          <w:szCs w:val="22"/>
          <w:lang w:val="de-DE"/>
        </w:rPr>
        <w:t>zum Beispiel</w:t>
      </w:r>
      <w:r w:rsidR="00C10AA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C10AA0">
        <w:rPr>
          <w:rFonts w:ascii="Arial" w:hAnsi="Arial" w:cs="Arial"/>
          <w:sz w:val="22"/>
          <w:szCs w:val="22"/>
          <w:lang w:val="de-DE"/>
        </w:rPr>
        <w:t>GigE</w:t>
      </w:r>
      <w:proofErr w:type="spellEnd"/>
      <w:r w:rsidR="00C10AA0">
        <w:rPr>
          <w:rFonts w:ascii="Arial" w:hAnsi="Arial" w:cs="Arial"/>
          <w:sz w:val="22"/>
          <w:szCs w:val="22"/>
          <w:lang w:val="de-DE"/>
        </w:rPr>
        <w:t xml:space="preserve"> Vision oder </w:t>
      </w:r>
      <w:proofErr w:type="spellStart"/>
      <w:r w:rsidR="00C10AA0">
        <w:rPr>
          <w:rFonts w:ascii="Arial" w:hAnsi="Arial" w:cs="Arial"/>
          <w:sz w:val="22"/>
          <w:szCs w:val="22"/>
          <w:lang w:val="de-DE"/>
        </w:rPr>
        <w:t>CoaXPress</w:t>
      </w:r>
      <w:proofErr w:type="spellEnd"/>
      <w:r w:rsidR="00C1364C">
        <w:rPr>
          <w:rFonts w:ascii="Arial" w:hAnsi="Arial" w:cs="Arial"/>
          <w:sz w:val="22"/>
          <w:szCs w:val="22"/>
          <w:lang w:val="de-DE"/>
        </w:rPr>
        <w:t>,</w:t>
      </w:r>
      <w:r w:rsidR="00C10AA0">
        <w:rPr>
          <w:rFonts w:ascii="Arial" w:hAnsi="Arial" w:cs="Arial"/>
          <w:sz w:val="22"/>
          <w:szCs w:val="22"/>
          <w:lang w:val="de-DE"/>
        </w:rPr>
        <w:t xml:space="preserve"> </w:t>
      </w:r>
      <w:r w:rsidR="003F4DCA">
        <w:rPr>
          <w:rFonts w:ascii="Arial" w:hAnsi="Arial" w:cs="Arial"/>
          <w:sz w:val="22"/>
          <w:szCs w:val="22"/>
          <w:lang w:val="de-DE"/>
        </w:rPr>
        <w:t>basieren</w:t>
      </w:r>
      <w:r w:rsidR="00C11D19">
        <w:rPr>
          <w:rFonts w:ascii="Arial" w:hAnsi="Arial" w:cs="Arial"/>
          <w:sz w:val="22"/>
          <w:szCs w:val="22"/>
          <w:lang w:val="de-DE"/>
        </w:rPr>
        <w:t xml:space="preserve"> auf </w:t>
      </w:r>
      <w:proofErr w:type="spellStart"/>
      <w:r w:rsidR="00C11D19">
        <w:rPr>
          <w:rFonts w:ascii="Arial" w:hAnsi="Arial" w:cs="Arial"/>
          <w:sz w:val="22"/>
          <w:szCs w:val="22"/>
          <w:lang w:val="de-DE"/>
        </w:rPr>
        <w:t>GenICam</w:t>
      </w:r>
      <w:proofErr w:type="spellEnd"/>
      <w:r w:rsidR="00C11D19">
        <w:rPr>
          <w:rFonts w:ascii="Arial" w:hAnsi="Arial" w:cs="Arial"/>
          <w:sz w:val="22"/>
          <w:szCs w:val="22"/>
          <w:lang w:val="de-DE"/>
        </w:rPr>
        <w:t xml:space="preserve">. </w:t>
      </w:r>
      <w:r w:rsidR="00C10AA0">
        <w:rPr>
          <w:rFonts w:ascii="Arial" w:hAnsi="Arial" w:cs="Arial"/>
          <w:sz w:val="22"/>
          <w:szCs w:val="22"/>
          <w:lang w:val="de-DE"/>
        </w:rPr>
        <w:t xml:space="preserve">Seit 2005 </w:t>
      </w:r>
      <w:r w:rsidR="004E61C8">
        <w:rPr>
          <w:rFonts w:ascii="Arial" w:hAnsi="Arial" w:cs="Arial"/>
          <w:sz w:val="22"/>
          <w:szCs w:val="22"/>
          <w:lang w:val="de-DE"/>
        </w:rPr>
        <w:t xml:space="preserve">trägt </w:t>
      </w:r>
      <w:proofErr w:type="spellStart"/>
      <w:r w:rsidR="00C10AA0">
        <w:rPr>
          <w:rFonts w:ascii="Arial" w:hAnsi="Arial" w:cs="Arial"/>
          <w:sz w:val="22"/>
          <w:szCs w:val="22"/>
          <w:lang w:val="de-DE"/>
        </w:rPr>
        <w:t>MVTec</w:t>
      </w:r>
      <w:proofErr w:type="spellEnd"/>
      <w:r w:rsidR="00C10AA0">
        <w:rPr>
          <w:rFonts w:ascii="Arial" w:hAnsi="Arial" w:cs="Arial"/>
          <w:sz w:val="22"/>
          <w:szCs w:val="22"/>
          <w:lang w:val="de-DE"/>
        </w:rPr>
        <w:t xml:space="preserve"> </w:t>
      </w:r>
      <w:r w:rsidR="00013A3A">
        <w:rPr>
          <w:rFonts w:ascii="Arial" w:hAnsi="Arial" w:cs="Arial"/>
          <w:sz w:val="22"/>
          <w:szCs w:val="22"/>
          <w:lang w:val="de-DE"/>
        </w:rPr>
        <w:t xml:space="preserve">aktiv </w:t>
      </w:r>
      <w:r w:rsidR="004E61C8">
        <w:rPr>
          <w:rFonts w:ascii="Arial" w:hAnsi="Arial" w:cs="Arial"/>
          <w:sz w:val="22"/>
          <w:szCs w:val="22"/>
          <w:lang w:val="de-DE"/>
        </w:rPr>
        <w:t>zur</w:t>
      </w:r>
      <w:r w:rsidR="00013A3A">
        <w:rPr>
          <w:rFonts w:ascii="Arial" w:hAnsi="Arial" w:cs="Arial"/>
          <w:sz w:val="22"/>
          <w:szCs w:val="22"/>
          <w:lang w:val="de-DE"/>
        </w:rPr>
        <w:t xml:space="preserve"> E</w:t>
      </w:r>
      <w:r w:rsidR="00C10AA0">
        <w:rPr>
          <w:rFonts w:ascii="Arial" w:hAnsi="Arial" w:cs="Arial"/>
          <w:sz w:val="22"/>
          <w:szCs w:val="22"/>
          <w:lang w:val="de-DE"/>
        </w:rPr>
        <w:t xml:space="preserve">ntwicklung des </w:t>
      </w:r>
      <w:proofErr w:type="spellStart"/>
      <w:r w:rsidR="00C10AA0">
        <w:rPr>
          <w:rFonts w:ascii="Arial" w:hAnsi="Arial" w:cs="Arial"/>
          <w:sz w:val="22"/>
          <w:szCs w:val="22"/>
          <w:lang w:val="de-DE"/>
        </w:rPr>
        <w:t>GenICam</w:t>
      </w:r>
      <w:proofErr w:type="spellEnd"/>
      <w:r w:rsidR="00C10AA0">
        <w:rPr>
          <w:rFonts w:ascii="Arial" w:hAnsi="Arial" w:cs="Arial"/>
          <w:sz w:val="22"/>
          <w:szCs w:val="22"/>
          <w:lang w:val="de-DE"/>
        </w:rPr>
        <w:t xml:space="preserve">-Standards </w:t>
      </w:r>
      <w:r w:rsidR="004E61C8">
        <w:rPr>
          <w:rFonts w:ascii="Arial" w:hAnsi="Arial" w:cs="Arial"/>
          <w:sz w:val="22"/>
          <w:szCs w:val="22"/>
          <w:lang w:val="de-DE"/>
        </w:rPr>
        <w:t>bei. D</w:t>
      </w:r>
      <w:r w:rsidR="00C10AA0">
        <w:rPr>
          <w:rFonts w:ascii="Arial" w:hAnsi="Arial" w:cs="Arial"/>
          <w:sz w:val="22"/>
          <w:szCs w:val="22"/>
          <w:lang w:val="de-DE"/>
        </w:rPr>
        <w:t xml:space="preserve">abei </w:t>
      </w:r>
      <w:r w:rsidR="004E61C8">
        <w:rPr>
          <w:rFonts w:ascii="Arial" w:hAnsi="Arial" w:cs="Arial"/>
          <w:sz w:val="22"/>
          <w:szCs w:val="22"/>
          <w:lang w:val="de-DE"/>
        </w:rPr>
        <w:t xml:space="preserve">hat das Unternehmen </w:t>
      </w:r>
      <w:r w:rsidR="00C10AA0">
        <w:rPr>
          <w:rFonts w:ascii="Arial" w:hAnsi="Arial" w:cs="Arial"/>
          <w:sz w:val="22"/>
          <w:szCs w:val="22"/>
          <w:lang w:val="de-DE"/>
        </w:rPr>
        <w:t>maßgeblich an Initiativen zur einfachen Interoperabilität</w:t>
      </w:r>
      <w:r w:rsidR="00924418">
        <w:rPr>
          <w:rFonts w:ascii="Arial" w:hAnsi="Arial" w:cs="Arial"/>
          <w:sz w:val="22"/>
          <w:szCs w:val="22"/>
          <w:lang w:val="de-DE"/>
        </w:rPr>
        <w:t xml:space="preserve"> von Soft- und Hardware </w:t>
      </w:r>
      <w:r w:rsidR="00C1364C">
        <w:rPr>
          <w:rFonts w:ascii="Arial" w:hAnsi="Arial" w:cs="Arial"/>
          <w:sz w:val="22"/>
          <w:szCs w:val="22"/>
          <w:lang w:val="de-DE"/>
        </w:rPr>
        <w:t>sowie</w:t>
      </w:r>
      <w:r w:rsidR="00924418">
        <w:rPr>
          <w:rFonts w:ascii="Arial" w:hAnsi="Arial" w:cs="Arial"/>
          <w:sz w:val="22"/>
          <w:szCs w:val="22"/>
          <w:lang w:val="de-DE"/>
        </w:rPr>
        <w:t xml:space="preserve"> insbesondere zur Integration von 3D-Sensoren mitgewirkt.</w:t>
      </w:r>
      <w:r w:rsidR="00C10AA0">
        <w:rPr>
          <w:rFonts w:ascii="Arial" w:hAnsi="Arial" w:cs="Arial"/>
          <w:sz w:val="22"/>
          <w:szCs w:val="22"/>
          <w:lang w:val="de-DE"/>
        </w:rPr>
        <w:t xml:space="preserve"> </w:t>
      </w:r>
      <w:r w:rsidR="00C11D19">
        <w:rPr>
          <w:rFonts w:ascii="Arial" w:hAnsi="Arial" w:cs="Arial"/>
          <w:sz w:val="22"/>
          <w:szCs w:val="22"/>
          <w:lang w:val="de-DE"/>
        </w:rPr>
        <w:t xml:space="preserve">Mit </w:t>
      </w:r>
      <w:r w:rsidR="00C11D19" w:rsidRPr="005E1753">
        <w:rPr>
          <w:rFonts w:ascii="Arial" w:hAnsi="Arial" w:cs="Arial"/>
          <w:sz w:val="22"/>
          <w:szCs w:val="22"/>
          <w:lang w:val="de-DE"/>
        </w:rPr>
        <w:t xml:space="preserve">Christoph Zierl, </w:t>
      </w:r>
      <w:r w:rsidR="003F4DCA">
        <w:rPr>
          <w:rFonts w:ascii="Arial" w:hAnsi="Arial" w:cs="Arial"/>
          <w:sz w:val="22"/>
          <w:szCs w:val="22"/>
          <w:lang w:val="de-DE"/>
        </w:rPr>
        <w:t xml:space="preserve">Technical </w:t>
      </w:r>
      <w:proofErr w:type="spellStart"/>
      <w:r w:rsidR="003F4DCA">
        <w:rPr>
          <w:rFonts w:ascii="Arial" w:hAnsi="Arial" w:cs="Arial"/>
          <w:sz w:val="22"/>
          <w:szCs w:val="22"/>
          <w:lang w:val="de-DE"/>
        </w:rPr>
        <w:t>Director</w:t>
      </w:r>
      <w:proofErr w:type="spellEnd"/>
      <w:r w:rsidR="003F4DCA">
        <w:rPr>
          <w:rFonts w:ascii="Arial" w:hAnsi="Arial" w:cs="Arial"/>
          <w:sz w:val="22"/>
          <w:szCs w:val="22"/>
          <w:lang w:val="de-DE"/>
        </w:rPr>
        <w:t xml:space="preserve"> </w:t>
      </w:r>
      <w:r w:rsidR="00C11D19" w:rsidRPr="005E1753">
        <w:rPr>
          <w:rFonts w:ascii="Arial" w:hAnsi="Arial" w:cs="Arial"/>
          <w:sz w:val="22"/>
          <w:szCs w:val="22"/>
          <w:lang w:val="de-DE"/>
        </w:rPr>
        <w:t xml:space="preserve">bei </w:t>
      </w:r>
      <w:proofErr w:type="spellStart"/>
      <w:r w:rsidR="00C11D19" w:rsidRPr="005E1753">
        <w:rPr>
          <w:rFonts w:ascii="Arial" w:hAnsi="Arial" w:cs="Arial"/>
          <w:sz w:val="22"/>
          <w:szCs w:val="22"/>
          <w:lang w:val="de-DE"/>
        </w:rPr>
        <w:t>MVTec</w:t>
      </w:r>
      <w:proofErr w:type="spellEnd"/>
      <w:r w:rsidR="00C11D19">
        <w:rPr>
          <w:rFonts w:ascii="Arial" w:hAnsi="Arial" w:cs="Arial"/>
          <w:sz w:val="22"/>
          <w:szCs w:val="22"/>
          <w:lang w:val="de-DE"/>
        </w:rPr>
        <w:t xml:space="preserve">, stellt das Unternehmen auch den </w:t>
      </w:r>
      <w:proofErr w:type="spellStart"/>
      <w:r w:rsidR="00C11D19" w:rsidRPr="005E1753">
        <w:rPr>
          <w:rFonts w:ascii="Arial" w:hAnsi="Arial" w:cs="Arial"/>
          <w:sz w:val="22"/>
          <w:szCs w:val="22"/>
          <w:lang w:val="de-DE"/>
        </w:rPr>
        <w:t>Vice-Chair</w:t>
      </w:r>
      <w:proofErr w:type="spellEnd"/>
      <w:r w:rsidR="00C11D19" w:rsidRPr="005E1753">
        <w:rPr>
          <w:rFonts w:ascii="Arial" w:hAnsi="Arial" w:cs="Arial"/>
          <w:sz w:val="22"/>
          <w:szCs w:val="22"/>
          <w:lang w:val="de-DE"/>
        </w:rPr>
        <w:t xml:space="preserve"> Marketing &amp; </w:t>
      </w:r>
      <w:proofErr w:type="spellStart"/>
      <w:r w:rsidR="00C11D19" w:rsidRPr="005E1753">
        <w:rPr>
          <w:rFonts w:ascii="Arial" w:hAnsi="Arial" w:cs="Arial"/>
          <w:sz w:val="22"/>
          <w:szCs w:val="22"/>
          <w:lang w:val="de-DE"/>
        </w:rPr>
        <w:t>Operations</w:t>
      </w:r>
      <w:proofErr w:type="spellEnd"/>
      <w:r w:rsidR="00C11D19" w:rsidRPr="005E1753">
        <w:rPr>
          <w:rFonts w:ascii="Arial" w:hAnsi="Arial" w:cs="Arial"/>
          <w:sz w:val="22"/>
          <w:szCs w:val="22"/>
          <w:lang w:val="de-DE"/>
        </w:rPr>
        <w:t xml:space="preserve"> in der </w:t>
      </w:r>
      <w:proofErr w:type="spellStart"/>
      <w:r w:rsidR="00C11D19" w:rsidRPr="005E1753">
        <w:rPr>
          <w:rFonts w:ascii="Arial" w:hAnsi="Arial" w:cs="Arial"/>
          <w:sz w:val="22"/>
          <w:szCs w:val="22"/>
          <w:lang w:val="de-DE"/>
        </w:rPr>
        <w:t>GenICam</w:t>
      </w:r>
      <w:proofErr w:type="spellEnd"/>
      <w:r w:rsidR="00C11D19" w:rsidRPr="005E1753">
        <w:rPr>
          <w:rFonts w:ascii="Arial" w:hAnsi="Arial" w:cs="Arial"/>
          <w:sz w:val="22"/>
          <w:szCs w:val="22"/>
          <w:lang w:val="de-DE"/>
        </w:rPr>
        <w:t xml:space="preserve"> Standard Group</w:t>
      </w:r>
      <w:r w:rsidR="00800243">
        <w:rPr>
          <w:rFonts w:ascii="Arial" w:hAnsi="Arial" w:cs="Arial"/>
          <w:sz w:val="22"/>
          <w:szCs w:val="22"/>
          <w:lang w:val="de-DE"/>
        </w:rPr>
        <w:t>.</w:t>
      </w:r>
    </w:p>
    <w:p w14:paraId="572E500E" w14:textId="77777777" w:rsidR="005E1753" w:rsidRDefault="005E1753" w:rsidP="005A7C1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26C210F0" w14:textId="20EC3115" w:rsidR="00C11D19" w:rsidRDefault="00C11D19" w:rsidP="005A7C1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Darüber hinaus</w:t>
      </w:r>
      <w:r w:rsidRPr="00C11D19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ist der Mittelständler </w:t>
      </w:r>
      <w:r w:rsidR="00924418">
        <w:rPr>
          <w:rFonts w:ascii="Arial" w:hAnsi="Arial" w:cs="Arial"/>
          <w:sz w:val="22"/>
          <w:szCs w:val="22"/>
          <w:lang w:val="de-DE"/>
        </w:rPr>
        <w:t xml:space="preserve">auch </w:t>
      </w:r>
      <w:r>
        <w:rPr>
          <w:rFonts w:ascii="Arial" w:hAnsi="Arial" w:cs="Arial"/>
          <w:sz w:val="22"/>
          <w:szCs w:val="22"/>
          <w:lang w:val="de-DE"/>
        </w:rPr>
        <w:t>an der</w:t>
      </w:r>
      <w:r w:rsidR="00F76AB8">
        <w:rPr>
          <w:rFonts w:ascii="Arial" w:hAnsi="Arial" w:cs="Arial"/>
          <w:sz w:val="22"/>
          <w:szCs w:val="22"/>
          <w:lang w:val="de-DE"/>
        </w:rPr>
        <w:t xml:space="preserve"> Integration von </w:t>
      </w:r>
      <w:r w:rsidR="00F76AB8" w:rsidRPr="008B3A27">
        <w:rPr>
          <w:rFonts w:ascii="Arial" w:hAnsi="Arial" w:cs="Arial"/>
          <w:sz w:val="22"/>
          <w:szCs w:val="22"/>
          <w:lang w:val="de-DE"/>
        </w:rPr>
        <w:t>Prozessautomatisierung und industrielle</w:t>
      </w:r>
      <w:r w:rsidR="00F76AB8">
        <w:rPr>
          <w:rFonts w:ascii="Arial" w:hAnsi="Arial" w:cs="Arial"/>
          <w:sz w:val="22"/>
          <w:szCs w:val="22"/>
          <w:lang w:val="de-DE"/>
        </w:rPr>
        <w:t>r</w:t>
      </w:r>
      <w:r w:rsidR="00F76AB8" w:rsidRPr="008B3A27">
        <w:rPr>
          <w:rFonts w:ascii="Arial" w:hAnsi="Arial" w:cs="Arial"/>
          <w:sz w:val="22"/>
          <w:szCs w:val="22"/>
          <w:lang w:val="de-DE"/>
        </w:rPr>
        <w:t xml:space="preserve"> Bildverarbeitung</w:t>
      </w:r>
      <w:r w:rsidR="00F76AB8">
        <w:rPr>
          <w:rFonts w:ascii="Arial" w:hAnsi="Arial" w:cs="Arial"/>
          <w:sz w:val="22"/>
          <w:szCs w:val="22"/>
          <w:lang w:val="de-DE"/>
        </w:rPr>
        <w:t xml:space="preserve"> beteiligt. So fördert </w:t>
      </w:r>
      <w:proofErr w:type="spellStart"/>
      <w:r w:rsidR="00F76AB8" w:rsidRPr="00F76AB8">
        <w:rPr>
          <w:rFonts w:ascii="Arial" w:hAnsi="Arial" w:cs="Arial"/>
          <w:sz w:val="22"/>
          <w:szCs w:val="22"/>
          <w:lang w:val="de-DE"/>
        </w:rPr>
        <w:t>MVTec</w:t>
      </w:r>
      <w:proofErr w:type="spellEnd"/>
      <w:r w:rsidR="00F76AB8">
        <w:rPr>
          <w:rFonts w:ascii="Arial" w:hAnsi="Arial" w:cs="Arial"/>
          <w:sz w:val="22"/>
          <w:szCs w:val="22"/>
          <w:lang w:val="de-DE"/>
        </w:rPr>
        <w:t xml:space="preserve"> die </w:t>
      </w:r>
      <w:r w:rsidR="00924418">
        <w:rPr>
          <w:rFonts w:ascii="Arial" w:hAnsi="Arial" w:cs="Arial"/>
          <w:sz w:val="22"/>
          <w:szCs w:val="22"/>
          <w:lang w:val="de-DE"/>
        </w:rPr>
        <w:t xml:space="preserve">Nutzbarmachung </w:t>
      </w:r>
      <w:r w:rsidR="00F76AB8">
        <w:rPr>
          <w:rFonts w:ascii="Arial" w:hAnsi="Arial" w:cs="Arial"/>
          <w:sz w:val="22"/>
          <w:szCs w:val="22"/>
          <w:lang w:val="de-DE"/>
        </w:rPr>
        <w:t xml:space="preserve">der </w:t>
      </w:r>
      <w:r w:rsidR="00F76AB8" w:rsidRPr="00C958C9">
        <w:rPr>
          <w:rFonts w:ascii="Arial" w:hAnsi="Arial" w:cs="Arial"/>
          <w:sz w:val="22"/>
          <w:szCs w:val="22"/>
          <w:lang w:val="de-DE"/>
        </w:rPr>
        <w:t xml:space="preserve">Open </w:t>
      </w:r>
      <w:proofErr w:type="spellStart"/>
      <w:r w:rsidR="00F76AB8" w:rsidRPr="00C958C9">
        <w:rPr>
          <w:rFonts w:ascii="Arial" w:hAnsi="Arial" w:cs="Arial"/>
          <w:sz w:val="22"/>
          <w:szCs w:val="22"/>
          <w:lang w:val="de-DE"/>
        </w:rPr>
        <w:t>Platform</w:t>
      </w:r>
      <w:proofErr w:type="spellEnd"/>
      <w:r w:rsidR="00F76AB8" w:rsidRPr="00C958C9">
        <w:rPr>
          <w:rFonts w:ascii="Arial" w:hAnsi="Arial" w:cs="Arial"/>
          <w:sz w:val="22"/>
          <w:szCs w:val="22"/>
          <w:lang w:val="de-DE"/>
        </w:rPr>
        <w:t xml:space="preserve"> Communications Unified </w:t>
      </w:r>
      <w:proofErr w:type="spellStart"/>
      <w:r w:rsidR="00F76AB8" w:rsidRPr="00C958C9">
        <w:rPr>
          <w:rFonts w:ascii="Arial" w:hAnsi="Arial" w:cs="Arial"/>
          <w:sz w:val="22"/>
          <w:szCs w:val="22"/>
          <w:lang w:val="de-DE"/>
        </w:rPr>
        <w:t>Architecture</w:t>
      </w:r>
      <w:proofErr w:type="spellEnd"/>
      <w:r w:rsidR="00F76AB8" w:rsidRPr="00C958C9">
        <w:rPr>
          <w:rFonts w:ascii="Arial" w:hAnsi="Arial" w:cs="Arial"/>
          <w:sz w:val="22"/>
          <w:szCs w:val="22"/>
          <w:lang w:val="de-DE"/>
        </w:rPr>
        <w:t xml:space="preserve"> (OPC UA).</w:t>
      </w:r>
      <w:r w:rsidR="00F76AB8">
        <w:rPr>
          <w:rFonts w:ascii="Arial" w:hAnsi="Arial" w:cs="Arial"/>
          <w:sz w:val="22"/>
          <w:szCs w:val="22"/>
          <w:lang w:val="de-DE"/>
        </w:rPr>
        <w:t xml:space="preserve"> Die</w:t>
      </w:r>
      <w:r w:rsidR="003F4DCA">
        <w:rPr>
          <w:rFonts w:ascii="Arial" w:hAnsi="Arial" w:cs="Arial"/>
          <w:sz w:val="22"/>
          <w:szCs w:val="22"/>
          <w:lang w:val="de-DE"/>
        </w:rPr>
        <w:t>ser</w:t>
      </w:r>
      <w:r w:rsidR="00F76AB8" w:rsidRPr="00C958C9">
        <w:rPr>
          <w:rFonts w:ascii="Arial" w:hAnsi="Arial" w:cs="Arial"/>
          <w:sz w:val="22"/>
          <w:szCs w:val="22"/>
          <w:lang w:val="de-DE"/>
        </w:rPr>
        <w:t xml:space="preserve"> </w:t>
      </w:r>
      <w:r w:rsidR="003F4DCA">
        <w:rPr>
          <w:rFonts w:ascii="Arial" w:hAnsi="Arial" w:cs="Arial"/>
          <w:sz w:val="22"/>
          <w:szCs w:val="22"/>
          <w:lang w:val="de-DE"/>
        </w:rPr>
        <w:t>Standard</w:t>
      </w:r>
      <w:r w:rsidR="003F4DCA" w:rsidRPr="00045976">
        <w:rPr>
          <w:rFonts w:ascii="Arial" w:hAnsi="Arial" w:cs="Arial"/>
          <w:sz w:val="22"/>
          <w:szCs w:val="22"/>
          <w:lang w:val="de-DE"/>
        </w:rPr>
        <w:t xml:space="preserve"> </w:t>
      </w:r>
      <w:r w:rsidR="00F76AB8" w:rsidRPr="00C958C9">
        <w:rPr>
          <w:rFonts w:ascii="Arial" w:hAnsi="Arial" w:cs="Arial"/>
          <w:sz w:val="22"/>
          <w:szCs w:val="22"/>
          <w:lang w:val="de-DE"/>
        </w:rPr>
        <w:t>sorgt für einen durchgängigen Datenaustausch zwischen verschiedenen industriellen Komponenten – und zwar unabhängig von Hersteller, Plattform und Betriebssystem.</w:t>
      </w:r>
      <w:r w:rsidR="00F76AB8">
        <w:rPr>
          <w:rFonts w:ascii="Arial" w:hAnsi="Arial" w:cs="Arial"/>
          <w:sz w:val="22"/>
          <w:szCs w:val="22"/>
          <w:lang w:val="de-DE"/>
        </w:rPr>
        <w:t xml:space="preserve"> </w:t>
      </w:r>
      <w:r w:rsidR="00924418">
        <w:rPr>
          <w:rFonts w:ascii="Arial" w:hAnsi="Arial" w:cs="Arial"/>
          <w:sz w:val="22"/>
          <w:szCs w:val="22"/>
          <w:lang w:val="de-DE"/>
        </w:rPr>
        <w:t>Hier</w:t>
      </w:r>
      <w:r w:rsidR="003F4DCA">
        <w:rPr>
          <w:rFonts w:ascii="Arial" w:hAnsi="Arial" w:cs="Arial"/>
          <w:sz w:val="22"/>
          <w:szCs w:val="22"/>
          <w:lang w:val="de-DE"/>
        </w:rPr>
        <w:t xml:space="preserve">für </w:t>
      </w:r>
      <w:r w:rsidR="00F76AB8">
        <w:rPr>
          <w:rFonts w:ascii="Arial" w:hAnsi="Arial" w:cs="Arial"/>
          <w:sz w:val="22"/>
          <w:szCs w:val="22"/>
          <w:lang w:val="de-DE"/>
        </w:rPr>
        <w:t xml:space="preserve">arbeitet </w:t>
      </w:r>
      <w:proofErr w:type="spellStart"/>
      <w:r w:rsidR="00F76AB8">
        <w:rPr>
          <w:rFonts w:ascii="Arial" w:hAnsi="Arial" w:cs="Arial"/>
          <w:sz w:val="22"/>
          <w:szCs w:val="22"/>
          <w:lang w:val="de-DE"/>
        </w:rPr>
        <w:t>MVTec</w:t>
      </w:r>
      <w:proofErr w:type="spellEnd"/>
      <w:r w:rsidR="00F76AB8">
        <w:rPr>
          <w:rFonts w:ascii="Arial" w:hAnsi="Arial" w:cs="Arial"/>
          <w:sz w:val="22"/>
          <w:szCs w:val="22"/>
          <w:lang w:val="de-DE"/>
        </w:rPr>
        <w:t xml:space="preserve"> </w:t>
      </w:r>
      <w:r w:rsidR="00924418">
        <w:rPr>
          <w:rFonts w:ascii="Arial" w:hAnsi="Arial" w:cs="Arial"/>
          <w:sz w:val="22"/>
          <w:szCs w:val="22"/>
          <w:lang w:val="de-DE"/>
        </w:rPr>
        <w:t xml:space="preserve">als Mitglied des VDMA </w:t>
      </w:r>
      <w:r w:rsidR="00F76AB8">
        <w:rPr>
          <w:rFonts w:ascii="Arial" w:hAnsi="Arial" w:cs="Arial"/>
          <w:sz w:val="22"/>
          <w:szCs w:val="22"/>
          <w:lang w:val="de-DE"/>
        </w:rPr>
        <w:t xml:space="preserve">an der </w:t>
      </w:r>
      <w:r w:rsidR="00F76AB8" w:rsidRPr="00C958C9">
        <w:rPr>
          <w:rFonts w:ascii="Arial" w:hAnsi="Arial" w:cs="Arial"/>
          <w:sz w:val="22"/>
          <w:szCs w:val="22"/>
          <w:lang w:val="de-DE"/>
        </w:rPr>
        <w:t xml:space="preserve">„OPC UA Companion </w:t>
      </w:r>
      <w:proofErr w:type="spellStart"/>
      <w:r w:rsidR="00F76AB8" w:rsidRPr="00C958C9">
        <w:rPr>
          <w:rFonts w:ascii="Arial" w:hAnsi="Arial" w:cs="Arial"/>
          <w:sz w:val="22"/>
          <w:szCs w:val="22"/>
          <w:lang w:val="de-DE"/>
        </w:rPr>
        <w:t>Specification</w:t>
      </w:r>
      <w:proofErr w:type="spellEnd"/>
      <w:r w:rsidR="00F76AB8" w:rsidRPr="00C958C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F76AB8" w:rsidRPr="00C958C9">
        <w:rPr>
          <w:rFonts w:ascii="Arial" w:hAnsi="Arial" w:cs="Arial"/>
          <w:sz w:val="22"/>
          <w:szCs w:val="22"/>
          <w:lang w:val="de-DE"/>
        </w:rPr>
        <w:t>for</w:t>
      </w:r>
      <w:proofErr w:type="spellEnd"/>
      <w:r w:rsidR="00F76AB8" w:rsidRPr="00C958C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F76AB8" w:rsidRPr="00C958C9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F76AB8" w:rsidRPr="00C958C9">
        <w:rPr>
          <w:rFonts w:ascii="Arial" w:hAnsi="Arial" w:cs="Arial"/>
          <w:sz w:val="22"/>
          <w:szCs w:val="22"/>
          <w:lang w:val="de-DE"/>
        </w:rPr>
        <w:t xml:space="preserve"> Vision“</w:t>
      </w:r>
      <w:r w:rsidR="008666CE">
        <w:rPr>
          <w:rFonts w:ascii="Arial" w:hAnsi="Arial" w:cs="Arial"/>
          <w:sz w:val="22"/>
          <w:szCs w:val="22"/>
          <w:lang w:val="de-DE"/>
        </w:rPr>
        <w:t xml:space="preserve"> </w:t>
      </w:r>
      <w:r w:rsidR="008666CE" w:rsidRPr="008666CE">
        <w:rPr>
          <w:rFonts w:ascii="Arial" w:hAnsi="Arial" w:cs="Arial"/>
          <w:sz w:val="22"/>
          <w:szCs w:val="22"/>
          <w:lang w:val="de-DE"/>
        </w:rPr>
        <w:t xml:space="preserve">(kurz: OPC </w:t>
      </w:r>
      <w:proofErr w:type="spellStart"/>
      <w:r w:rsidR="008666CE" w:rsidRPr="008666CE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8666CE" w:rsidRPr="008666CE">
        <w:rPr>
          <w:rFonts w:ascii="Arial" w:hAnsi="Arial" w:cs="Arial"/>
          <w:sz w:val="22"/>
          <w:szCs w:val="22"/>
          <w:lang w:val="de-DE"/>
        </w:rPr>
        <w:t xml:space="preserve"> Vision)</w:t>
      </w:r>
      <w:r w:rsidR="00F76AB8">
        <w:rPr>
          <w:rFonts w:ascii="Arial" w:hAnsi="Arial" w:cs="Arial"/>
          <w:sz w:val="22"/>
          <w:szCs w:val="22"/>
          <w:lang w:val="de-DE"/>
        </w:rPr>
        <w:t xml:space="preserve"> mit. </w:t>
      </w:r>
      <w:r w:rsidR="00A66856">
        <w:rPr>
          <w:rFonts w:ascii="Arial" w:hAnsi="Arial" w:cs="Arial"/>
          <w:sz w:val="22"/>
          <w:szCs w:val="22"/>
          <w:lang w:val="de-DE"/>
        </w:rPr>
        <w:t>Dabei handelt es sich um eine so genannte</w:t>
      </w:r>
      <w:r w:rsidR="00A66856" w:rsidRPr="00C958C9">
        <w:rPr>
          <w:rFonts w:ascii="Arial" w:hAnsi="Arial" w:cs="Arial"/>
          <w:sz w:val="22"/>
          <w:szCs w:val="22"/>
          <w:lang w:val="de-DE"/>
        </w:rPr>
        <w:t xml:space="preserve"> Companion-Spezifikation, welche die </w:t>
      </w:r>
      <w:r w:rsidR="003F4DCA">
        <w:rPr>
          <w:rFonts w:ascii="Arial" w:hAnsi="Arial" w:cs="Arial"/>
          <w:sz w:val="22"/>
          <w:szCs w:val="22"/>
          <w:lang w:val="de-DE"/>
        </w:rPr>
        <w:t>Bedürfnisse</w:t>
      </w:r>
      <w:r w:rsidR="003F4DCA" w:rsidRPr="00C958C9">
        <w:rPr>
          <w:rFonts w:ascii="Arial" w:hAnsi="Arial" w:cs="Arial"/>
          <w:sz w:val="22"/>
          <w:szCs w:val="22"/>
          <w:lang w:val="de-DE"/>
        </w:rPr>
        <w:t xml:space="preserve"> </w:t>
      </w:r>
      <w:r w:rsidR="00A66856">
        <w:rPr>
          <w:rFonts w:ascii="Arial" w:hAnsi="Arial" w:cs="Arial"/>
          <w:sz w:val="22"/>
          <w:szCs w:val="22"/>
          <w:lang w:val="de-DE"/>
        </w:rPr>
        <w:t>der Bildverarbeitungsbranche</w:t>
      </w:r>
      <w:r w:rsidR="00A66856" w:rsidRPr="00C958C9">
        <w:rPr>
          <w:rFonts w:ascii="Arial" w:hAnsi="Arial" w:cs="Arial"/>
          <w:sz w:val="22"/>
          <w:szCs w:val="22"/>
          <w:lang w:val="de-DE"/>
        </w:rPr>
        <w:t xml:space="preserve"> </w:t>
      </w:r>
      <w:r w:rsidR="003F4DCA">
        <w:rPr>
          <w:rFonts w:ascii="Arial" w:hAnsi="Arial" w:cs="Arial"/>
          <w:sz w:val="22"/>
          <w:szCs w:val="22"/>
          <w:lang w:val="de-DE"/>
        </w:rPr>
        <w:t>bedient</w:t>
      </w:r>
      <w:r w:rsidR="00A66856" w:rsidRPr="00C958C9">
        <w:rPr>
          <w:rFonts w:ascii="Arial" w:hAnsi="Arial" w:cs="Arial"/>
          <w:sz w:val="22"/>
          <w:szCs w:val="22"/>
          <w:lang w:val="de-DE"/>
        </w:rPr>
        <w:t>.</w:t>
      </w:r>
    </w:p>
    <w:p w14:paraId="7E109795" w14:textId="77777777" w:rsidR="005E1753" w:rsidRDefault="005E1753" w:rsidP="005A7C1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18560826" w14:textId="2A64A758" w:rsidR="0041511D" w:rsidRDefault="00A66856" w:rsidP="005A7C1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Und nicht zuletzt engagiert sich </w:t>
      </w:r>
      <w:proofErr w:type="spellStart"/>
      <w:r w:rsidRPr="00A66856">
        <w:rPr>
          <w:rFonts w:ascii="Arial" w:hAnsi="Arial" w:cs="Arial"/>
          <w:sz w:val="22"/>
          <w:szCs w:val="22"/>
          <w:lang w:val="de-DE"/>
        </w:rPr>
        <w:t>MVTec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seit Jahren als Mitglied de</w:t>
      </w:r>
      <w:r w:rsidR="00924418">
        <w:rPr>
          <w:rFonts w:ascii="Arial" w:hAnsi="Arial" w:cs="Arial"/>
          <w:sz w:val="22"/>
          <w:szCs w:val="22"/>
          <w:lang w:val="de-DE"/>
        </w:rPr>
        <w:t>r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A66856">
        <w:rPr>
          <w:rFonts w:ascii="Arial" w:hAnsi="Arial" w:cs="Arial"/>
          <w:sz w:val="22"/>
          <w:szCs w:val="22"/>
          <w:lang w:val="de-DE"/>
        </w:rPr>
        <w:t xml:space="preserve">Technical </w:t>
      </w:r>
      <w:proofErr w:type="spellStart"/>
      <w:r w:rsidRPr="00A66856">
        <w:rPr>
          <w:rFonts w:ascii="Arial" w:hAnsi="Arial" w:cs="Arial"/>
          <w:sz w:val="22"/>
          <w:szCs w:val="22"/>
          <w:lang w:val="de-DE"/>
        </w:rPr>
        <w:t>Committees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24418">
        <w:rPr>
          <w:rFonts w:ascii="Arial" w:hAnsi="Arial" w:cs="Arial"/>
          <w:sz w:val="22"/>
          <w:szCs w:val="22"/>
          <w:lang w:val="de-DE"/>
        </w:rPr>
        <w:t xml:space="preserve">für </w:t>
      </w:r>
      <w:r w:rsidR="0041511D">
        <w:rPr>
          <w:rFonts w:ascii="Arial" w:hAnsi="Arial" w:cs="Arial"/>
          <w:sz w:val="22"/>
          <w:szCs w:val="22"/>
          <w:lang w:val="de-DE"/>
        </w:rPr>
        <w:t xml:space="preserve">die Kamerastandards </w:t>
      </w:r>
      <w:proofErr w:type="spellStart"/>
      <w:r w:rsidR="00924418">
        <w:rPr>
          <w:rFonts w:ascii="Arial" w:hAnsi="Arial" w:cs="Arial"/>
          <w:sz w:val="22"/>
          <w:szCs w:val="22"/>
          <w:lang w:val="de-DE"/>
        </w:rPr>
        <w:t>GigE</w:t>
      </w:r>
      <w:proofErr w:type="spellEnd"/>
      <w:r w:rsidR="00924418">
        <w:rPr>
          <w:rFonts w:ascii="Arial" w:hAnsi="Arial" w:cs="Arial"/>
          <w:sz w:val="22"/>
          <w:szCs w:val="22"/>
          <w:lang w:val="de-DE"/>
        </w:rPr>
        <w:t xml:space="preserve"> Vision sowie USB3 Vision</w:t>
      </w:r>
      <w:r w:rsidR="00013A3A">
        <w:rPr>
          <w:rFonts w:ascii="Arial" w:hAnsi="Arial" w:cs="Arial"/>
          <w:sz w:val="22"/>
          <w:szCs w:val="22"/>
          <w:lang w:val="de-DE"/>
        </w:rPr>
        <w:t xml:space="preserve">. Auch hier steht für </w:t>
      </w:r>
      <w:proofErr w:type="spellStart"/>
      <w:r w:rsidR="00013A3A">
        <w:rPr>
          <w:rFonts w:ascii="Arial" w:hAnsi="Arial" w:cs="Arial"/>
          <w:sz w:val="22"/>
          <w:szCs w:val="22"/>
          <w:lang w:val="de-DE"/>
        </w:rPr>
        <w:t>MVTec</w:t>
      </w:r>
      <w:proofErr w:type="spellEnd"/>
      <w:r w:rsidR="00013A3A">
        <w:rPr>
          <w:rFonts w:ascii="Arial" w:hAnsi="Arial" w:cs="Arial"/>
          <w:sz w:val="22"/>
          <w:szCs w:val="22"/>
          <w:lang w:val="de-DE"/>
        </w:rPr>
        <w:t xml:space="preserve"> die nahtlose Integration von 2D- und 3D-Kameras in die Soft</w:t>
      </w:r>
      <w:r w:rsidR="00800243">
        <w:rPr>
          <w:rFonts w:ascii="Arial" w:hAnsi="Arial" w:cs="Arial"/>
          <w:sz w:val="22"/>
          <w:szCs w:val="22"/>
          <w:lang w:val="de-DE"/>
        </w:rPr>
        <w:t>wareapplikation im Vordergrund.</w:t>
      </w:r>
    </w:p>
    <w:p w14:paraId="37835F30" w14:textId="77777777" w:rsidR="00054729" w:rsidRDefault="00054729" w:rsidP="005A7C1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45E795EB" w14:textId="01496663" w:rsidR="000B4127" w:rsidRPr="000B4127" w:rsidRDefault="008666CE" w:rsidP="005A7C15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8666CE">
        <w:rPr>
          <w:rFonts w:ascii="Arial" w:hAnsi="Arial" w:cs="Arial"/>
          <w:b/>
          <w:sz w:val="22"/>
          <w:szCs w:val="22"/>
          <w:lang w:val="de-DE"/>
        </w:rPr>
        <w:t xml:space="preserve">Integration von Prozessautomatisierung und </w:t>
      </w:r>
      <w:proofErr w:type="spellStart"/>
      <w:r w:rsidRPr="008666CE">
        <w:rPr>
          <w:rFonts w:ascii="Arial" w:hAnsi="Arial" w:cs="Arial"/>
          <w:b/>
          <w:sz w:val="22"/>
          <w:szCs w:val="22"/>
          <w:lang w:val="de-DE"/>
        </w:rPr>
        <w:t>Machine</w:t>
      </w:r>
      <w:proofErr w:type="spellEnd"/>
      <w:r w:rsidRPr="008666CE">
        <w:rPr>
          <w:rFonts w:ascii="Arial" w:hAnsi="Arial" w:cs="Arial"/>
          <w:b/>
          <w:sz w:val="22"/>
          <w:szCs w:val="22"/>
          <w:lang w:val="de-DE"/>
        </w:rPr>
        <w:t xml:space="preserve"> Vision</w:t>
      </w:r>
    </w:p>
    <w:p w14:paraId="606F3E46" w14:textId="22719D3F" w:rsidR="00135A3E" w:rsidRDefault="00054729" w:rsidP="005A7C1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„Unser Anliegen ist es, die</w:t>
      </w:r>
      <w:r w:rsidR="00135A3E">
        <w:rPr>
          <w:rFonts w:ascii="Arial" w:hAnsi="Arial" w:cs="Arial"/>
          <w:sz w:val="22"/>
          <w:szCs w:val="22"/>
          <w:lang w:val="de-DE"/>
        </w:rPr>
        <w:t xml:space="preserve"> Standardisierung in der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054729">
        <w:rPr>
          <w:rFonts w:ascii="Arial" w:hAnsi="Arial" w:cs="Arial"/>
          <w:sz w:val="22"/>
          <w:szCs w:val="22"/>
          <w:lang w:val="de-DE"/>
        </w:rPr>
        <w:t>industrielle</w:t>
      </w:r>
      <w:r w:rsidR="00135A3E">
        <w:rPr>
          <w:rFonts w:ascii="Arial" w:hAnsi="Arial" w:cs="Arial"/>
          <w:sz w:val="22"/>
          <w:szCs w:val="22"/>
          <w:lang w:val="de-DE"/>
        </w:rPr>
        <w:t>n</w:t>
      </w:r>
      <w:r w:rsidRPr="00054729">
        <w:rPr>
          <w:rFonts w:ascii="Arial" w:hAnsi="Arial" w:cs="Arial"/>
          <w:sz w:val="22"/>
          <w:szCs w:val="22"/>
          <w:lang w:val="de-DE"/>
        </w:rPr>
        <w:t xml:space="preserve"> Bildverarbeitung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135A3E">
        <w:rPr>
          <w:rFonts w:ascii="Arial" w:hAnsi="Arial" w:cs="Arial"/>
          <w:sz w:val="22"/>
          <w:szCs w:val="22"/>
          <w:lang w:val="de-DE"/>
        </w:rPr>
        <w:t xml:space="preserve">entscheidend weiterzubringen. </w:t>
      </w:r>
      <w:r w:rsidR="008666CE">
        <w:rPr>
          <w:rFonts w:ascii="Arial" w:hAnsi="Arial" w:cs="Arial"/>
          <w:sz w:val="22"/>
          <w:szCs w:val="22"/>
          <w:lang w:val="de-DE"/>
        </w:rPr>
        <w:t xml:space="preserve">Was </w:t>
      </w:r>
      <w:r w:rsidR="008666CE" w:rsidRPr="008666CE">
        <w:rPr>
          <w:rFonts w:ascii="Arial" w:hAnsi="Arial" w:cs="Arial"/>
          <w:sz w:val="22"/>
          <w:szCs w:val="22"/>
          <w:lang w:val="de-DE"/>
        </w:rPr>
        <w:t>im Jahr 200</w:t>
      </w:r>
      <w:r w:rsidR="00013A3A">
        <w:rPr>
          <w:rFonts w:ascii="Arial" w:hAnsi="Arial" w:cs="Arial"/>
          <w:sz w:val="22"/>
          <w:szCs w:val="22"/>
          <w:lang w:val="de-DE"/>
        </w:rPr>
        <w:t>5</w:t>
      </w:r>
      <w:r w:rsidR="008666CE">
        <w:rPr>
          <w:rFonts w:ascii="Arial" w:hAnsi="Arial" w:cs="Arial"/>
          <w:sz w:val="22"/>
          <w:szCs w:val="22"/>
          <w:lang w:val="de-DE"/>
        </w:rPr>
        <w:t xml:space="preserve"> mit </w:t>
      </w:r>
      <w:r w:rsidR="00903CE6">
        <w:rPr>
          <w:rFonts w:ascii="Arial" w:hAnsi="Arial" w:cs="Arial"/>
          <w:sz w:val="22"/>
          <w:szCs w:val="22"/>
          <w:lang w:val="de-DE"/>
        </w:rPr>
        <w:t xml:space="preserve">unserer </w:t>
      </w:r>
      <w:r w:rsidR="008666CE">
        <w:rPr>
          <w:rFonts w:ascii="Arial" w:hAnsi="Arial" w:cs="Arial"/>
          <w:sz w:val="22"/>
          <w:szCs w:val="22"/>
          <w:lang w:val="de-DE"/>
        </w:rPr>
        <w:t>Mitarbeit a</w:t>
      </w:r>
      <w:r w:rsidR="00013A3A">
        <w:rPr>
          <w:rFonts w:ascii="Arial" w:hAnsi="Arial" w:cs="Arial"/>
          <w:sz w:val="22"/>
          <w:szCs w:val="22"/>
          <w:lang w:val="de-DE"/>
        </w:rPr>
        <w:t xml:space="preserve">n den Standards </w:t>
      </w:r>
      <w:proofErr w:type="spellStart"/>
      <w:r w:rsidR="00013A3A">
        <w:rPr>
          <w:rFonts w:ascii="Arial" w:hAnsi="Arial" w:cs="Arial"/>
          <w:sz w:val="22"/>
          <w:szCs w:val="22"/>
          <w:lang w:val="de-DE"/>
        </w:rPr>
        <w:t>GigE</w:t>
      </w:r>
      <w:proofErr w:type="spellEnd"/>
      <w:r w:rsidR="00013A3A">
        <w:rPr>
          <w:rFonts w:ascii="Arial" w:hAnsi="Arial" w:cs="Arial"/>
          <w:sz w:val="22"/>
          <w:szCs w:val="22"/>
          <w:lang w:val="de-DE"/>
        </w:rPr>
        <w:t xml:space="preserve"> Vision und </w:t>
      </w:r>
      <w:proofErr w:type="spellStart"/>
      <w:r w:rsidR="008666CE" w:rsidRPr="008666CE">
        <w:rPr>
          <w:rFonts w:ascii="Arial" w:hAnsi="Arial" w:cs="Arial"/>
          <w:sz w:val="22"/>
          <w:szCs w:val="22"/>
          <w:lang w:val="de-DE"/>
        </w:rPr>
        <w:t>GenICam</w:t>
      </w:r>
      <w:proofErr w:type="spellEnd"/>
      <w:r w:rsidR="008666CE">
        <w:rPr>
          <w:rFonts w:ascii="Arial" w:hAnsi="Arial" w:cs="Arial"/>
          <w:sz w:val="22"/>
          <w:szCs w:val="22"/>
          <w:lang w:val="de-DE"/>
        </w:rPr>
        <w:t xml:space="preserve"> begann, führen wir heute mit der Weiterentwicklung von </w:t>
      </w:r>
      <w:r w:rsidR="008666CE" w:rsidRPr="008666CE">
        <w:rPr>
          <w:rFonts w:ascii="Arial" w:hAnsi="Arial" w:cs="Arial"/>
          <w:sz w:val="22"/>
          <w:szCs w:val="22"/>
          <w:lang w:val="de-DE"/>
        </w:rPr>
        <w:t xml:space="preserve">OPC </w:t>
      </w:r>
      <w:proofErr w:type="spellStart"/>
      <w:r w:rsidR="008666CE" w:rsidRPr="008666CE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8666CE" w:rsidRPr="008666CE">
        <w:rPr>
          <w:rFonts w:ascii="Arial" w:hAnsi="Arial" w:cs="Arial"/>
          <w:sz w:val="22"/>
          <w:szCs w:val="22"/>
          <w:lang w:val="de-DE"/>
        </w:rPr>
        <w:t xml:space="preserve"> Vision</w:t>
      </w:r>
      <w:r w:rsidR="008666CE">
        <w:rPr>
          <w:rFonts w:ascii="Arial" w:hAnsi="Arial" w:cs="Arial"/>
          <w:sz w:val="22"/>
          <w:szCs w:val="22"/>
          <w:lang w:val="de-DE"/>
        </w:rPr>
        <w:t xml:space="preserve"> fort. Somit tragen wir maßgeblich zur nahtlosen Integration von </w:t>
      </w:r>
      <w:r w:rsidR="008666CE" w:rsidRPr="00054729">
        <w:rPr>
          <w:rFonts w:ascii="Arial" w:hAnsi="Arial" w:cs="Arial"/>
          <w:sz w:val="22"/>
          <w:szCs w:val="22"/>
          <w:lang w:val="de-DE"/>
        </w:rPr>
        <w:lastRenderedPageBreak/>
        <w:t>Prozessautomatisierung</w:t>
      </w:r>
      <w:r w:rsidR="008666CE">
        <w:rPr>
          <w:rFonts w:ascii="Arial" w:hAnsi="Arial" w:cs="Arial"/>
          <w:sz w:val="22"/>
          <w:szCs w:val="22"/>
          <w:lang w:val="de-DE"/>
        </w:rPr>
        <w:t xml:space="preserve"> und </w:t>
      </w:r>
      <w:proofErr w:type="spellStart"/>
      <w:r w:rsidR="008666CE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8666CE">
        <w:rPr>
          <w:rFonts w:ascii="Arial" w:hAnsi="Arial" w:cs="Arial"/>
          <w:sz w:val="22"/>
          <w:szCs w:val="22"/>
          <w:lang w:val="de-DE"/>
        </w:rPr>
        <w:t xml:space="preserve"> Vision bei“, erklärt </w:t>
      </w:r>
      <w:r w:rsidR="008666CE" w:rsidRPr="00054729">
        <w:rPr>
          <w:rFonts w:ascii="Arial" w:hAnsi="Arial" w:cs="Arial"/>
          <w:sz w:val="22"/>
          <w:szCs w:val="22"/>
          <w:lang w:val="de-DE"/>
        </w:rPr>
        <w:t xml:space="preserve">Christoph Zierl, Technical </w:t>
      </w:r>
      <w:proofErr w:type="spellStart"/>
      <w:r w:rsidR="008666CE" w:rsidRPr="00054729">
        <w:rPr>
          <w:rFonts w:ascii="Arial" w:hAnsi="Arial" w:cs="Arial"/>
          <w:sz w:val="22"/>
          <w:szCs w:val="22"/>
          <w:lang w:val="de-DE"/>
        </w:rPr>
        <w:t>Director</w:t>
      </w:r>
      <w:proofErr w:type="spellEnd"/>
      <w:r w:rsidR="008666CE">
        <w:rPr>
          <w:rFonts w:ascii="Arial" w:hAnsi="Arial" w:cs="Arial"/>
          <w:sz w:val="22"/>
          <w:szCs w:val="22"/>
          <w:lang w:val="de-DE"/>
        </w:rPr>
        <w:t xml:space="preserve"> bei der </w:t>
      </w:r>
      <w:proofErr w:type="spellStart"/>
      <w:r w:rsidR="008666CE" w:rsidRPr="00054729">
        <w:rPr>
          <w:rFonts w:ascii="Arial" w:hAnsi="Arial" w:cs="Arial"/>
          <w:sz w:val="22"/>
          <w:szCs w:val="22"/>
          <w:lang w:val="de-DE"/>
        </w:rPr>
        <w:t>MVTec</w:t>
      </w:r>
      <w:proofErr w:type="spellEnd"/>
      <w:r w:rsidR="008666CE" w:rsidRPr="00054729">
        <w:rPr>
          <w:rFonts w:ascii="Arial" w:hAnsi="Arial" w:cs="Arial"/>
          <w:sz w:val="22"/>
          <w:szCs w:val="22"/>
          <w:lang w:val="de-DE"/>
        </w:rPr>
        <w:t xml:space="preserve"> Software GmbH</w:t>
      </w:r>
      <w:r w:rsidR="008666CE">
        <w:rPr>
          <w:rFonts w:ascii="Arial" w:hAnsi="Arial" w:cs="Arial"/>
          <w:sz w:val="22"/>
          <w:szCs w:val="22"/>
          <w:lang w:val="de-DE"/>
        </w:rPr>
        <w:t>.</w:t>
      </w:r>
    </w:p>
    <w:p w14:paraId="26B4DE78" w14:textId="77777777" w:rsidR="00135A3E" w:rsidRDefault="00135A3E" w:rsidP="005A7C1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03C76FAC" w14:textId="77777777" w:rsidR="008666CE" w:rsidRDefault="008666CE" w:rsidP="00BF4BD1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18"/>
          <w:szCs w:val="18"/>
          <w:lang w:val="de-DE"/>
        </w:rPr>
      </w:pPr>
    </w:p>
    <w:p w14:paraId="1513D74E" w14:textId="77777777" w:rsidR="00BF4BD1" w:rsidRPr="00A75CD0" w:rsidRDefault="00BF4BD1" w:rsidP="00BF4BD1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A75CD0">
        <w:rPr>
          <w:rFonts w:ascii="Arial" w:hAnsi="Arial" w:cs="Arial"/>
          <w:b/>
          <w:sz w:val="18"/>
          <w:szCs w:val="18"/>
          <w:lang w:val="de-DE"/>
        </w:rPr>
        <w:t xml:space="preserve">Über </w:t>
      </w:r>
      <w:proofErr w:type="spellStart"/>
      <w:r w:rsidRPr="00A75CD0">
        <w:rPr>
          <w:rFonts w:ascii="Arial" w:hAnsi="Arial" w:cs="Arial"/>
          <w:b/>
          <w:sz w:val="18"/>
          <w:szCs w:val="18"/>
          <w:lang w:val="de-DE"/>
        </w:rPr>
        <w:t>MVTec</w:t>
      </w:r>
      <w:proofErr w:type="spellEnd"/>
      <w:r w:rsidRPr="00A75CD0">
        <w:rPr>
          <w:rFonts w:ascii="Arial" w:hAnsi="Arial" w:cs="Arial"/>
          <w:b/>
          <w:sz w:val="18"/>
          <w:szCs w:val="18"/>
          <w:lang w:val="de-DE"/>
        </w:rPr>
        <w:t xml:space="preserve"> Software GmbH</w:t>
      </w:r>
    </w:p>
    <w:p w14:paraId="35377931" w14:textId="77777777" w:rsidR="00BF4BD1" w:rsidRDefault="00BF4BD1" w:rsidP="00BF4BD1">
      <w:pPr>
        <w:pStyle w:val="HTMLVorformatiert"/>
        <w:spacing w:line="240" w:lineRule="atLeast"/>
        <w:jc w:val="both"/>
        <w:rPr>
          <w:rStyle w:val="Hyperlink"/>
          <w:rFonts w:cs="Arial"/>
          <w:szCs w:val="18"/>
        </w:rPr>
      </w:pPr>
      <w:r w:rsidRPr="00A75CD0">
        <w:rPr>
          <w:rFonts w:ascii="Arial" w:hAnsi="Arial" w:cs="Arial"/>
          <w:sz w:val="18"/>
          <w:szCs w:val="18"/>
        </w:rPr>
        <w:t xml:space="preserve">Die </w:t>
      </w:r>
      <w:proofErr w:type="spellStart"/>
      <w:r w:rsidRPr="00A75CD0">
        <w:rPr>
          <w:rFonts w:ascii="Arial" w:hAnsi="Arial" w:cs="Arial"/>
          <w:sz w:val="18"/>
          <w:szCs w:val="18"/>
        </w:rPr>
        <w:t>MVTec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 Software GmbH ist ein führender Hersteller von Standardsoftware für die industrielle Bildverarbeitung. </w:t>
      </w:r>
      <w:proofErr w:type="spellStart"/>
      <w:r w:rsidRPr="00A75CD0">
        <w:rPr>
          <w:rFonts w:ascii="Arial" w:hAnsi="Arial" w:cs="Arial"/>
          <w:sz w:val="18"/>
          <w:szCs w:val="18"/>
        </w:rPr>
        <w:t>MVTec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-Produkte werden weltweit in unterschiedlichsten Anwendungsgebieten eingesetzt: in der Halbleiterindustrie, der Oberflächeninspektion von Geweben und anderen Materialien, der Qualitätskontrolle und generellen Inspektionsverfahren, der Medizintechnik, der Sicherheitstechnik, 3D-Vision und vielen anderen Arbeitsfeldern. </w:t>
      </w:r>
      <w:proofErr w:type="spellStart"/>
      <w:r w:rsidRPr="00A75CD0">
        <w:rPr>
          <w:rFonts w:ascii="Arial" w:hAnsi="Arial" w:cs="Arial"/>
          <w:sz w:val="18"/>
          <w:szCs w:val="18"/>
        </w:rPr>
        <w:t>MVTec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, mit Hauptsitz in München, hat mehr als 30 etablierte Vertriebe weltweit und zusätzlich einen Sitz in Boston, Massachusetts (USA). </w:t>
      </w:r>
      <w:hyperlink r:id="rId8" w:history="1">
        <w:r w:rsidRPr="00246335">
          <w:rPr>
            <w:rFonts w:ascii="Arial" w:hAnsi="Arial"/>
            <w:sz w:val="18"/>
          </w:rPr>
          <w:t>www.mvtec.de</w:t>
        </w:r>
      </w:hyperlink>
    </w:p>
    <w:p w14:paraId="2C312CEF" w14:textId="77777777" w:rsidR="00BF4BD1" w:rsidRDefault="00BF4BD1" w:rsidP="00BF4BD1">
      <w:pPr>
        <w:pStyle w:val="HTMLVorformatiert"/>
        <w:spacing w:line="240" w:lineRule="atLeast"/>
        <w:jc w:val="both"/>
        <w:rPr>
          <w:rStyle w:val="Hyperlink"/>
          <w:rFonts w:cs="Arial"/>
          <w:szCs w:val="18"/>
        </w:rPr>
      </w:pPr>
    </w:p>
    <w:p w14:paraId="7595A862" w14:textId="77777777" w:rsidR="00BF4BD1" w:rsidRPr="00A75CD0" w:rsidRDefault="00BF4BD1" w:rsidP="00BF4BD1">
      <w:pPr>
        <w:spacing w:line="240" w:lineRule="atLeast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A75CD0">
        <w:rPr>
          <w:rFonts w:ascii="Arial" w:hAnsi="Arial" w:cs="Arial"/>
          <w:b/>
          <w:sz w:val="18"/>
          <w:szCs w:val="18"/>
          <w:lang w:val="de-DE"/>
        </w:rPr>
        <w:t xml:space="preserve">Über </w:t>
      </w:r>
      <w:proofErr w:type="spellStart"/>
      <w:r w:rsidRPr="00A75CD0">
        <w:rPr>
          <w:rFonts w:ascii="Arial" w:hAnsi="Arial" w:cs="Arial"/>
          <w:b/>
          <w:sz w:val="18"/>
          <w:szCs w:val="18"/>
          <w:lang w:val="de-DE"/>
        </w:rPr>
        <w:t>MVTec</w:t>
      </w:r>
      <w:proofErr w:type="spellEnd"/>
      <w:r w:rsidRPr="00A75CD0">
        <w:rPr>
          <w:rFonts w:ascii="Arial" w:hAnsi="Arial" w:cs="Arial"/>
          <w:b/>
          <w:sz w:val="18"/>
          <w:szCs w:val="18"/>
          <w:lang w:val="de-DE"/>
        </w:rPr>
        <w:t xml:space="preserve"> HALCON</w:t>
      </w:r>
    </w:p>
    <w:p w14:paraId="0969B675" w14:textId="77777777" w:rsidR="00BF4BD1" w:rsidRPr="00A75CD0" w:rsidRDefault="00BF4BD1" w:rsidP="00BF4BD1">
      <w:pPr>
        <w:tabs>
          <w:tab w:val="left" w:pos="1515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proofErr w:type="spellStart"/>
      <w:r w:rsidRPr="00A75CD0">
        <w:rPr>
          <w:rFonts w:ascii="Arial" w:hAnsi="Arial" w:cs="Arial"/>
          <w:sz w:val="18"/>
          <w:szCs w:val="18"/>
        </w:rPr>
        <w:t>MVTec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 HALCON ist die umfassende Standardsoftware für die industrielle Bildverarbeitung (</w:t>
      </w:r>
      <w:proofErr w:type="spellStart"/>
      <w:r w:rsidRPr="00A75CD0">
        <w:rPr>
          <w:rFonts w:ascii="Arial" w:hAnsi="Arial" w:cs="Arial"/>
          <w:sz w:val="18"/>
          <w:szCs w:val="18"/>
        </w:rPr>
        <w:t>Machine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 Vision) mit integrierter Entwicklungsumgebung (</w:t>
      </w:r>
      <w:proofErr w:type="spellStart"/>
      <w:r w:rsidRPr="00A75CD0">
        <w:rPr>
          <w:rFonts w:ascii="Arial" w:hAnsi="Arial" w:cs="Arial"/>
          <w:sz w:val="18"/>
          <w:szCs w:val="18"/>
        </w:rPr>
        <w:t>HDevelop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), die weltweit zum Einsatz kommt. HALCON hilft Kosten zu senken und sorgt für eine raschere Marktverfügbarkeit: Die flexible Software-Architektur ermöglicht die schnelle Entwicklung für alle </w:t>
      </w:r>
      <w:proofErr w:type="spellStart"/>
      <w:r w:rsidRPr="00A75CD0">
        <w:rPr>
          <w:rFonts w:ascii="Arial" w:hAnsi="Arial" w:cs="Arial"/>
          <w:sz w:val="18"/>
          <w:szCs w:val="18"/>
        </w:rPr>
        <w:t>Machine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-Vision-Anwendungen. Die Software bietet neben einer außergewöhnlichen Leistungsfähigkeit und GPU-Beschleunigung auch umfangreiche Unterstützung von Multicore-Plattformen und Befehlssatzerweiterungen wie AVX2 oder NEON. HALCON wird in allen Industriezweigen verwendet: Diese umfassende Bibliothek bewährt sich hunderttausendfach im industriellen Einsatz und bietet z.B. </w:t>
      </w:r>
      <w:proofErr w:type="spellStart"/>
      <w:r w:rsidRPr="00A75CD0">
        <w:rPr>
          <w:rFonts w:ascii="Arial" w:hAnsi="Arial" w:cs="Arial"/>
          <w:sz w:val="18"/>
          <w:szCs w:val="18"/>
        </w:rPr>
        <w:t>Blob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-Analyse, Morphologie, </w:t>
      </w:r>
      <w:proofErr w:type="spellStart"/>
      <w:r w:rsidRPr="00A75CD0">
        <w:rPr>
          <w:rFonts w:ascii="Arial" w:hAnsi="Arial" w:cs="Arial"/>
          <w:sz w:val="18"/>
          <w:szCs w:val="18"/>
        </w:rPr>
        <w:t>Matching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, Vermessung und Identifikation. Die Software beinhaltet modernste Bildverarbeitungstechnologien, wie beispielsweise umfangreiche 3D-Vision- und </w:t>
      </w:r>
      <w:proofErr w:type="spellStart"/>
      <w:r w:rsidRPr="00A75CD0">
        <w:rPr>
          <w:rFonts w:ascii="Arial" w:hAnsi="Arial" w:cs="Arial"/>
          <w:sz w:val="18"/>
          <w:szCs w:val="18"/>
        </w:rPr>
        <w:t>Deep</w:t>
      </w:r>
      <w:proofErr w:type="spellEnd"/>
      <w:r w:rsidRPr="00A75CD0">
        <w:rPr>
          <w:rFonts w:ascii="Arial" w:hAnsi="Arial" w:cs="Arial"/>
          <w:sz w:val="18"/>
          <w:szCs w:val="18"/>
        </w:rPr>
        <w:t>-Learning-Verfahren.</w:t>
      </w:r>
    </w:p>
    <w:p w14:paraId="37896DE9" w14:textId="77777777" w:rsidR="00BF4BD1" w:rsidRDefault="00BF4BD1" w:rsidP="00BF4BD1">
      <w:pPr>
        <w:spacing w:line="240" w:lineRule="atLeast"/>
        <w:jc w:val="both"/>
        <w:rPr>
          <w:rFonts w:ascii="Arial" w:hAnsi="Arial"/>
          <w:sz w:val="18"/>
        </w:rPr>
      </w:pPr>
      <w:proofErr w:type="spellStart"/>
      <w:r w:rsidRPr="00A75CD0">
        <w:rPr>
          <w:rFonts w:ascii="Arial" w:hAnsi="Arial" w:cs="Arial"/>
          <w:sz w:val="18"/>
          <w:szCs w:val="18"/>
          <w:lang w:val="de-DE"/>
        </w:rPr>
        <w:t>MVTec</w:t>
      </w:r>
      <w:proofErr w:type="spellEnd"/>
      <w:r w:rsidRPr="00A75CD0">
        <w:rPr>
          <w:rFonts w:ascii="Arial" w:hAnsi="Arial" w:cs="Arial"/>
          <w:sz w:val="18"/>
          <w:szCs w:val="18"/>
          <w:lang w:val="de-DE"/>
        </w:rPr>
        <w:t xml:space="preserve"> </w:t>
      </w:r>
      <w:r w:rsidRPr="00A75CD0">
        <w:rPr>
          <w:rFonts w:ascii="Arial" w:hAnsi="Arial" w:cs="Arial"/>
          <w:sz w:val="18"/>
          <w:szCs w:val="18"/>
        </w:rPr>
        <w:t xml:space="preserve">HALCON sichert Investitionen durch die Kompatibilität zu einer Vielzahl an Betriebssystemen und durch Schnittstellen zu hunderten Industriekameras und Framegrabbern, insbesondere durch die Unterstützung von Standards wie </w:t>
      </w:r>
      <w:proofErr w:type="spellStart"/>
      <w:r w:rsidRPr="00A75CD0">
        <w:rPr>
          <w:rFonts w:ascii="Arial" w:hAnsi="Arial" w:cs="Arial"/>
          <w:sz w:val="18"/>
          <w:szCs w:val="18"/>
        </w:rPr>
        <w:t>GenICam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75CD0">
        <w:rPr>
          <w:rFonts w:ascii="Arial" w:hAnsi="Arial" w:cs="Arial"/>
          <w:sz w:val="18"/>
          <w:szCs w:val="18"/>
        </w:rPr>
        <w:t>GigE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 Vision und USB3 Vision. Zudem läuft HALCON standardmäßig auf Arm</w:t>
      </w:r>
      <w:r w:rsidRPr="00BF4BD1">
        <w:rPr>
          <w:rFonts w:ascii="Arial" w:hAnsi="Arial" w:cs="Arial"/>
          <w:sz w:val="18"/>
          <w:szCs w:val="18"/>
        </w:rPr>
        <w:t>®</w:t>
      </w:r>
      <w:r w:rsidRPr="00A75CD0">
        <w:rPr>
          <w:rFonts w:ascii="Arial" w:hAnsi="Arial" w:cs="Arial"/>
          <w:sz w:val="18"/>
          <w:szCs w:val="18"/>
        </w:rPr>
        <w:t xml:space="preserve">-basierten Smartkameras und weiteren Embedded-Vision-Plattformen und ist auf verschiedene Mikroprozessoren/DSPs, Betriebssysteme und Compiler portierbar. Somit ist die Software ideal für den Einsatz in Embedded-Systemen geeignet. </w:t>
      </w:r>
      <w:hyperlink r:id="rId9" w:history="1">
        <w:r w:rsidRPr="00BF4BD1">
          <w:rPr>
            <w:rFonts w:ascii="Arial" w:hAnsi="Arial"/>
            <w:sz w:val="18"/>
          </w:rPr>
          <w:t>www.halcon.de</w:t>
        </w:r>
      </w:hyperlink>
      <w:r w:rsidRPr="00BF4BD1">
        <w:rPr>
          <w:rFonts w:ascii="Arial" w:hAnsi="Arial" w:cs="Arial"/>
          <w:sz w:val="18"/>
          <w:szCs w:val="18"/>
        </w:rPr>
        <w:t xml:space="preserve">, </w:t>
      </w:r>
      <w:hyperlink r:id="rId10" w:history="1">
        <w:r w:rsidRPr="00BF4BD1">
          <w:rPr>
            <w:rFonts w:ascii="Arial" w:hAnsi="Arial"/>
            <w:sz w:val="18"/>
          </w:rPr>
          <w:t>www.embedded-vision-software.de</w:t>
        </w:r>
      </w:hyperlink>
    </w:p>
    <w:p w14:paraId="2E4A6175" w14:textId="77777777" w:rsidR="00045976" w:rsidRDefault="00045976" w:rsidP="00BF4BD1">
      <w:pPr>
        <w:spacing w:line="240" w:lineRule="atLeast"/>
        <w:jc w:val="both"/>
        <w:rPr>
          <w:rFonts w:ascii="Arial" w:hAnsi="Arial"/>
          <w:sz w:val="18"/>
        </w:rPr>
      </w:pPr>
    </w:p>
    <w:p w14:paraId="768988DD" w14:textId="77777777" w:rsidR="00045976" w:rsidRPr="00045976" w:rsidRDefault="00045976" w:rsidP="00045976">
      <w:pPr>
        <w:spacing w:line="240" w:lineRule="atLeast"/>
        <w:jc w:val="both"/>
        <w:rPr>
          <w:rFonts w:ascii="Arial" w:hAnsi="Arial"/>
          <w:b/>
          <w:sz w:val="18"/>
        </w:rPr>
      </w:pPr>
      <w:r w:rsidRPr="00045976">
        <w:rPr>
          <w:rFonts w:ascii="Arial" w:hAnsi="Arial"/>
          <w:b/>
          <w:sz w:val="18"/>
        </w:rPr>
        <w:t xml:space="preserve">Über </w:t>
      </w:r>
      <w:proofErr w:type="spellStart"/>
      <w:r w:rsidRPr="00045976">
        <w:rPr>
          <w:rFonts w:ascii="Arial" w:hAnsi="Arial"/>
          <w:b/>
          <w:sz w:val="18"/>
        </w:rPr>
        <w:t>MVTec</w:t>
      </w:r>
      <w:proofErr w:type="spellEnd"/>
      <w:r w:rsidRPr="00045976">
        <w:rPr>
          <w:rFonts w:ascii="Arial" w:hAnsi="Arial"/>
          <w:b/>
          <w:sz w:val="18"/>
        </w:rPr>
        <w:t xml:space="preserve"> MERLIC</w:t>
      </w:r>
    </w:p>
    <w:p w14:paraId="15546B71" w14:textId="77777777" w:rsidR="00045976" w:rsidRPr="00045976" w:rsidRDefault="00045976" w:rsidP="00045976">
      <w:pPr>
        <w:spacing w:line="240" w:lineRule="atLeast"/>
        <w:jc w:val="both"/>
        <w:rPr>
          <w:rFonts w:ascii="Arial" w:hAnsi="Arial"/>
          <w:sz w:val="18"/>
        </w:rPr>
      </w:pPr>
      <w:proofErr w:type="spellStart"/>
      <w:r w:rsidRPr="00045976">
        <w:rPr>
          <w:rFonts w:ascii="Arial" w:hAnsi="Arial"/>
          <w:sz w:val="18"/>
        </w:rPr>
        <w:t>MVTec</w:t>
      </w:r>
      <w:proofErr w:type="spellEnd"/>
      <w:r w:rsidRPr="00045976">
        <w:rPr>
          <w:rFonts w:ascii="Arial" w:hAnsi="Arial"/>
          <w:sz w:val="18"/>
        </w:rPr>
        <w:t xml:space="preserve"> MERLIC ist eine Bildverarbeitungssoftware, mit der Komplettlösungen schnell zusammengestellt werden können, ohne eine einzige Codezeile zu schreiben. Es basiert auf </w:t>
      </w:r>
      <w:proofErr w:type="spellStart"/>
      <w:r w:rsidRPr="00045976">
        <w:rPr>
          <w:rFonts w:ascii="Arial" w:hAnsi="Arial"/>
          <w:sz w:val="18"/>
        </w:rPr>
        <w:t>MVTecs</w:t>
      </w:r>
      <w:proofErr w:type="spellEnd"/>
      <w:r w:rsidRPr="00045976">
        <w:rPr>
          <w:rFonts w:ascii="Arial" w:hAnsi="Arial"/>
          <w:sz w:val="18"/>
        </w:rPr>
        <w:t xml:space="preserve"> umfassender Bildverarbeitungskompetenz und kombiniert Zuverlässigkeit und Geschwindigkeit mit erstklassigem Bedienkomfort. Eine bildzentrierte Benutzeroberfläche und intuitive Bedienkonzepte wie </w:t>
      </w:r>
      <w:proofErr w:type="spellStart"/>
      <w:r w:rsidRPr="00045976">
        <w:rPr>
          <w:rFonts w:ascii="Arial" w:hAnsi="Arial"/>
          <w:sz w:val="18"/>
        </w:rPr>
        <w:t>easyTouch</w:t>
      </w:r>
      <w:proofErr w:type="spellEnd"/>
      <w:r w:rsidRPr="00045976">
        <w:rPr>
          <w:rFonts w:ascii="Arial" w:hAnsi="Arial"/>
          <w:sz w:val="18"/>
        </w:rPr>
        <w:t xml:space="preserve"> sorgen für einen effizienten Workflow, der zu Zeit- und Kostenersparnissen führt. MERLIC umfasst leistungsstarke Tools, um komplette Bildverarbeitungsapplikationen mit grafischer Benutzeroberfläche, integrierter SPS-Kommunikation und einem auf Industriestandards basierenden Bildeinzug zu erstellen. </w:t>
      </w:r>
    </w:p>
    <w:p w14:paraId="62AA89EB" w14:textId="77777777" w:rsidR="00045976" w:rsidRPr="00045976" w:rsidRDefault="00045976" w:rsidP="00045976">
      <w:pPr>
        <w:spacing w:line="240" w:lineRule="atLeast"/>
        <w:jc w:val="both"/>
        <w:rPr>
          <w:rFonts w:ascii="Arial" w:hAnsi="Arial"/>
          <w:sz w:val="18"/>
        </w:rPr>
      </w:pPr>
      <w:r w:rsidRPr="00045976">
        <w:rPr>
          <w:rFonts w:ascii="Arial" w:hAnsi="Arial"/>
          <w:sz w:val="18"/>
        </w:rPr>
        <w:t xml:space="preserve">MERLIC stellt Tools für alle Standardaufgaben bereit. Diese umfassen u.a. Kalibrierung, Messen, Zählen, Prüfen, Lesen sowie Positionsbestimmung und basieren auf dem neuesten Stand der Bildverarbeitungstechnologien, wie beispielsweise </w:t>
      </w:r>
      <w:proofErr w:type="spellStart"/>
      <w:r w:rsidRPr="00045976">
        <w:rPr>
          <w:rFonts w:ascii="Arial" w:hAnsi="Arial"/>
          <w:sz w:val="18"/>
        </w:rPr>
        <w:t>Matching</w:t>
      </w:r>
      <w:proofErr w:type="spellEnd"/>
      <w:r w:rsidRPr="00045976">
        <w:rPr>
          <w:rFonts w:ascii="Arial" w:hAnsi="Arial"/>
          <w:sz w:val="18"/>
        </w:rPr>
        <w:t xml:space="preserve"> oder </w:t>
      </w:r>
      <w:proofErr w:type="spellStart"/>
      <w:r w:rsidRPr="00045976">
        <w:rPr>
          <w:rFonts w:ascii="Arial" w:hAnsi="Arial"/>
          <w:sz w:val="18"/>
        </w:rPr>
        <w:t>Deep</w:t>
      </w:r>
      <w:proofErr w:type="spellEnd"/>
      <w:r w:rsidRPr="00045976">
        <w:rPr>
          <w:rFonts w:ascii="Arial" w:hAnsi="Arial"/>
          <w:sz w:val="18"/>
        </w:rPr>
        <w:t xml:space="preserve"> Learning. MERLIC ist für Windows-basierte PC- und Embedded-Plattformen verfügbar und somit ideal auch für den Einsatz in Smartkameras geeignet. </w:t>
      </w:r>
    </w:p>
    <w:p w14:paraId="4379DB3B" w14:textId="77777777" w:rsidR="00045976" w:rsidRPr="00BF4BD1" w:rsidRDefault="00045976" w:rsidP="00045976">
      <w:pPr>
        <w:spacing w:line="240" w:lineRule="atLeast"/>
        <w:jc w:val="both"/>
        <w:rPr>
          <w:rFonts w:ascii="Arial" w:hAnsi="Arial"/>
          <w:sz w:val="18"/>
        </w:rPr>
      </w:pPr>
      <w:r w:rsidRPr="00045976">
        <w:rPr>
          <w:rFonts w:ascii="Arial" w:hAnsi="Arial"/>
          <w:sz w:val="18"/>
        </w:rPr>
        <w:t>www.merlic.de</w:t>
      </w:r>
    </w:p>
    <w:p w14:paraId="34DC3EA0" w14:textId="77777777" w:rsidR="00BF4BD1" w:rsidRPr="00BF4BD1" w:rsidRDefault="00BF4BD1" w:rsidP="00BF4BD1">
      <w:pPr>
        <w:pStyle w:val="HTMLVorformatiert"/>
        <w:spacing w:line="240" w:lineRule="atLeast"/>
        <w:jc w:val="both"/>
        <w:rPr>
          <w:rFonts w:ascii="Arial" w:hAnsi="Arial"/>
          <w:sz w:val="18"/>
          <w:lang w:val="de-CH"/>
        </w:rPr>
      </w:pPr>
    </w:p>
    <w:p w14:paraId="005B51F3" w14:textId="77777777" w:rsidR="00BF4BD1" w:rsidRPr="00A75CD0" w:rsidRDefault="00BF4BD1" w:rsidP="00BF4BD1">
      <w:pPr>
        <w:pStyle w:val="HTMLVorformatiert"/>
        <w:spacing w:line="240" w:lineRule="atLeast"/>
        <w:jc w:val="both"/>
        <w:rPr>
          <w:rStyle w:val="Hyperlink"/>
          <w:rFonts w:cs="Arial"/>
          <w:szCs w:val="18"/>
        </w:rPr>
      </w:pPr>
    </w:p>
    <w:p w14:paraId="4A63983D" w14:textId="77777777" w:rsidR="00BF4BD1" w:rsidRPr="00A75CD0" w:rsidRDefault="00BF4BD1" w:rsidP="00BF4BD1">
      <w:pPr>
        <w:suppressAutoHyphens w:val="0"/>
        <w:overflowPunct/>
        <w:autoSpaceDE/>
        <w:textAlignment w:val="auto"/>
        <w:rPr>
          <w:rStyle w:val="Boilerplate0"/>
          <w:lang w:val="de-DE"/>
        </w:rPr>
      </w:pPr>
      <w:r w:rsidRPr="00A75CD0">
        <w:rPr>
          <w:rStyle w:val="Boilerplate0"/>
          <w:lang w:val="de-DE"/>
        </w:rPr>
        <w:t xml:space="preserve">Pressekontakt </w:t>
      </w:r>
      <w:proofErr w:type="spellStart"/>
      <w:r w:rsidRPr="00A75CD0">
        <w:rPr>
          <w:rStyle w:val="Boilerplate0"/>
          <w:lang w:val="de-DE"/>
        </w:rPr>
        <w:t>MVTec</w:t>
      </w:r>
      <w:proofErr w:type="spellEnd"/>
      <w:r w:rsidRPr="00A75CD0">
        <w:rPr>
          <w:rStyle w:val="Boilerplate0"/>
          <w:lang w:val="de-DE"/>
        </w:rPr>
        <w:t xml:space="preserve"> Software:</w:t>
      </w:r>
    </w:p>
    <w:p w14:paraId="69D44881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</w:p>
    <w:p w14:paraId="0FEE7E1E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proofErr w:type="spellStart"/>
      <w:r w:rsidRPr="00A75CD0">
        <w:rPr>
          <w:rFonts w:ascii="Arial" w:hAnsi="Arial" w:cs="Arial"/>
          <w:bCs/>
          <w:sz w:val="18"/>
          <w:szCs w:val="18"/>
          <w:lang w:val="de-DE"/>
        </w:rPr>
        <w:t>MVTec</w:t>
      </w:r>
      <w:proofErr w:type="spellEnd"/>
      <w:r w:rsidRPr="00A75CD0">
        <w:rPr>
          <w:rFonts w:ascii="Arial" w:hAnsi="Arial" w:cs="Arial"/>
          <w:bCs/>
          <w:sz w:val="18"/>
          <w:szCs w:val="18"/>
          <w:lang w:val="de-DE"/>
        </w:rPr>
        <w:t xml:space="preserve"> Software GmbH</w:t>
      </w:r>
    </w:p>
    <w:p w14:paraId="4B690509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Presseanfragen</w:t>
      </w:r>
    </w:p>
    <w:p w14:paraId="16F316B2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Arnulfstraße 205</w:t>
      </w:r>
    </w:p>
    <w:p w14:paraId="06BA57C6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D-80634 München</w:t>
      </w:r>
    </w:p>
    <w:p w14:paraId="35C607BE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Tel.: +49 (0)89-457695-0</w:t>
      </w:r>
    </w:p>
    <w:p w14:paraId="0923E270" w14:textId="77777777" w:rsidR="00BF4BD1" w:rsidRPr="00064358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064358">
        <w:rPr>
          <w:rFonts w:ascii="Arial" w:hAnsi="Arial" w:cs="Arial"/>
          <w:bCs/>
          <w:sz w:val="18"/>
          <w:szCs w:val="18"/>
          <w:lang w:val="de-DE"/>
        </w:rPr>
        <w:t xml:space="preserve">E-Mail: </w:t>
      </w:r>
      <w:hyperlink r:id="rId11" w:history="1">
        <w:r w:rsidRPr="00064358">
          <w:rPr>
            <w:rStyle w:val="Hyperlink"/>
            <w:rFonts w:cs="Arial"/>
            <w:bCs/>
            <w:szCs w:val="18"/>
            <w:lang w:val="de-DE"/>
          </w:rPr>
          <w:t>press@mvtec.com</w:t>
        </w:r>
      </w:hyperlink>
    </w:p>
    <w:p w14:paraId="40B29112" w14:textId="77777777" w:rsidR="00BF4BD1" w:rsidRPr="00064358" w:rsidRDefault="00BF4BD1" w:rsidP="00BF4BD1">
      <w:pPr>
        <w:shd w:val="clear" w:color="auto" w:fill="FFFFFF"/>
        <w:rPr>
          <w:rFonts w:ascii="Arial" w:hAnsi="Arial" w:cs="Arial"/>
          <w:sz w:val="18"/>
          <w:szCs w:val="18"/>
          <w:bdr w:val="none" w:sz="0" w:space="0" w:color="auto" w:frame="1"/>
          <w:lang w:val="de-DE"/>
        </w:rPr>
      </w:pPr>
      <w:r w:rsidRPr="00064358">
        <w:rPr>
          <w:rFonts w:ascii="Arial" w:hAnsi="Arial" w:cs="Arial"/>
          <w:bCs/>
          <w:sz w:val="18"/>
          <w:szCs w:val="18"/>
          <w:lang w:val="de-DE"/>
        </w:rPr>
        <w:t xml:space="preserve">Web: </w:t>
      </w:r>
      <w:hyperlink r:id="rId12" w:history="1">
        <w:r w:rsidRPr="00064358">
          <w:rPr>
            <w:rStyle w:val="Hyperlink"/>
            <w:rFonts w:cs="Arial"/>
            <w:bCs/>
            <w:szCs w:val="18"/>
            <w:lang w:val="de-DE"/>
          </w:rPr>
          <w:t>www.mvtec.com</w:t>
        </w:r>
      </w:hyperlink>
      <w:r w:rsidRPr="00064358">
        <w:rPr>
          <w:rFonts w:ascii="Arial" w:hAnsi="Arial" w:cs="Arial"/>
          <w:bCs/>
          <w:sz w:val="18"/>
          <w:szCs w:val="18"/>
          <w:lang w:val="de-DE"/>
        </w:rPr>
        <w:t xml:space="preserve"> </w:t>
      </w:r>
    </w:p>
    <w:p w14:paraId="1D7423BA" w14:textId="77777777" w:rsidR="00BF4BD1" w:rsidRPr="00064358" w:rsidRDefault="00BF4BD1" w:rsidP="00BF4BD1">
      <w:pPr>
        <w:pStyle w:val="Pressekontakt"/>
        <w:rPr>
          <w:lang w:val="de-DE"/>
        </w:rPr>
      </w:pPr>
    </w:p>
    <w:p w14:paraId="0B8B554A" w14:textId="77777777" w:rsidR="00BF4BD1" w:rsidRPr="00A75CD0" w:rsidRDefault="00BF4BD1" w:rsidP="00BF4BD1">
      <w:pPr>
        <w:pStyle w:val="Pressekontakt"/>
        <w:rPr>
          <w:lang w:val="de-DE"/>
        </w:rPr>
      </w:pPr>
      <w:r w:rsidRPr="00A75CD0">
        <w:rPr>
          <w:lang w:val="de-DE"/>
        </w:rPr>
        <w:t>Schwartz Public Relations</w:t>
      </w:r>
    </w:p>
    <w:p w14:paraId="7B53ACA1" w14:textId="77777777" w:rsidR="00BF4BD1" w:rsidRPr="00A75CD0" w:rsidRDefault="00BF4BD1" w:rsidP="00BF4BD1">
      <w:pPr>
        <w:pStyle w:val="Pressekontakt"/>
        <w:rPr>
          <w:lang w:val="de-DE"/>
        </w:rPr>
      </w:pPr>
      <w:r w:rsidRPr="00A75CD0">
        <w:rPr>
          <w:lang w:val="de-DE"/>
        </w:rPr>
        <w:t>Jörg Stelzer</w:t>
      </w:r>
    </w:p>
    <w:p w14:paraId="541297E5" w14:textId="77777777" w:rsidR="00BF4BD1" w:rsidRPr="00A75CD0" w:rsidRDefault="00BF4BD1" w:rsidP="00BF4BD1">
      <w:pPr>
        <w:pStyle w:val="Pressekontakt"/>
        <w:rPr>
          <w:rStyle w:val="Boilerplate"/>
          <w:lang w:val="de-DE"/>
        </w:rPr>
      </w:pPr>
      <w:r w:rsidRPr="00A75CD0">
        <w:rPr>
          <w:rStyle w:val="Boilerplate"/>
          <w:lang w:val="de-DE"/>
        </w:rPr>
        <w:t>Sendlinger Straße 42 A</w:t>
      </w:r>
    </w:p>
    <w:p w14:paraId="685A0C53" w14:textId="77777777" w:rsidR="00BF4BD1" w:rsidRPr="00A75CD0" w:rsidRDefault="00BF4BD1" w:rsidP="00BF4BD1">
      <w:pPr>
        <w:pStyle w:val="Pressekontakt"/>
        <w:rPr>
          <w:rStyle w:val="Boilerplate"/>
          <w:lang w:val="de-DE"/>
        </w:rPr>
      </w:pPr>
      <w:r w:rsidRPr="00A75CD0">
        <w:rPr>
          <w:rStyle w:val="Boilerplate"/>
          <w:lang w:val="de-DE"/>
        </w:rPr>
        <w:t>D-80331 München</w:t>
      </w:r>
    </w:p>
    <w:p w14:paraId="6197A7B7" w14:textId="77777777" w:rsidR="00BF4BD1" w:rsidRPr="002F09C4" w:rsidRDefault="00BF4BD1" w:rsidP="00BF4BD1">
      <w:pPr>
        <w:pStyle w:val="Pressekontakt"/>
        <w:rPr>
          <w:rStyle w:val="Boilerplate"/>
          <w:lang w:val="de-DE"/>
        </w:rPr>
      </w:pPr>
      <w:r w:rsidRPr="002F09C4">
        <w:rPr>
          <w:rStyle w:val="Boilerplate"/>
          <w:lang w:val="de-DE"/>
        </w:rPr>
        <w:t>Tel.: +49 (0)89-211 871 -34</w:t>
      </w:r>
    </w:p>
    <w:p w14:paraId="1209EFF9" w14:textId="77777777" w:rsidR="00BF4BD1" w:rsidRPr="002F09C4" w:rsidRDefault="00BF4BD1" w:rsidP="00BF4BD1">
      <w:pPr>
        <w:pStyle w:val="Pressekontakt"/>
        <w:rPr>
          <w:rStyle w:val="Hyperlink"/>
          <w:lang w:val="de-DE"/>
        </w:rPr>
      </w:pPr>
      <w:r w:rsidRPr="002F09C4">
        <w:rPr>
          <w:rStyle w:val="Boilerplate"/>
          <w:lang w:val="de-DE"/>
        </w:rPr>
        <w:t>E-Mail:</w:t>
      </w:r>
      <w:r w:rsidRPr="002F09C4">
        <w:rPr>
          <w:bdr w:val="none" w:sz="0" w:space="0" w:color="auto" w:frame="1"/>
          <w:lang w:val="de-DE"/>
        </w:rPr>
        <w:t xml:space="preserve"> </w:t>
      </w:r>
      <w:hyperlink r:id="rId13" w:history="1">
        <w:r w:rsidRPr="002F09C4">
          <w:rPr>
            <w:rStyle w:val="Hyperlink"/>
            <w:lang w:val="de-DE"/>
          </w:rPr>
          <w:t>js@schwartzpr.de</w:t>
        </w:r>
      </w:hyperlink>
    </w:p>
    <w:p w14:paraId="2247EACA" w14:textId="77777777" w:rsidR="00BF4BD1" w:rsidRPr="002F09C4" w:rsidRDefault="00BF4BD1" w:rsidP="00BF4BD1">
      <w:pPr>
        <w:pStyle w:val="Pressekontakt"/>
        <w:rPr>
          <w:rStyle w:val="Hyperlink"/>
          <w:lang w:val="de-DE"/>
        </w:rPr>
      </w:pPr>
      <w:r w:rsidRPr="002F09C4">
        <w:rPr>
          <w:rStyle w:val="Boilerplate"/>
          <w:lang w:val="de-DE"/>
        </w:rPr>
        <w:t xml:space="preserve">Web: </w:t>
      </w:r>
      <w:hyperlink r:id="rId14" w:history="1">
        <w:r w:rsidRPr="002F09C4">
          <w:rPr>
            <w:rStyle w:val="Hyperlink"/>
            <w:lang w:val="de-DE"/>
          </w:rPr>
          <w:t>www.schwartzpr.de</w:t>
        </w:r>
      </w:hyperlink>
    </w:p>
    <w:p w14:paraId="3C071E3A" w14:textId="77777777" w:rsidR="00FB4A3C" w:rsidRPr="002F09C4" w:rsidRDefault="00FB4A3C">
      <w:pPr>
        <w:rPr>
          <w:lang w:val="de-DE"/>
        </w:rPr>
      </w:pPr>
    </w:p>
    <w:p w14:paraId="781F5E8C" w14:textId="77777777" w:rsidR="000B68F0" w:rsidRPr="002F09C4" w:rsidRDefault="000B68F0">
      <w:pPr>
        <w:rPr>
          <w:lang w:val="de-DE"/>
        </w:rPr>
      </w:pPr>
    </w:p>
    <w:p w14:paraId="667B2C00" w14:textId="77777777" w:rsidR="000B68F0" w:rsidRPr="002F09C4" w:rsidRDefault="000B68F0">
      <w:pPr>
        <w:rPr>
          <w:lang w:val="de-DE"/>
        </w:rPr>
      </w:pPr>
    </w:p>
    <w:sectPr w:rsidR="000B68F0" w:rsidRPr="002F09C4" w:rsidSect="008E0FEF">
      <w:headerReference w:type="default" r:id="rId15"/>
      <w:pgSz w:w="11906" w:h="16838"/>
      <w:pgMar w:top="2694" w:right="1417" w:bottom="1134" w:left="1417" w:header="6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332A6" w14:textId="77777777" w:rsidR="00212933" w:rsidRDefault="00212933">
      <w:r>
        <w:separator/>
      </w:r>
    </w:p>
  </w:endnote>
  <w:endnote w:type="continuationSeparator" w:id="0">
    <w:p w14:paraId="27467CB3" w14:textId="77777777" w:rsidR="00212933" w:rsidRDefault="0021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58868" w14:textId="77777777" w:rsidR="00212933" w:rsidRDefault="00212933">
      <w:r>
        <w:separator/>
      </w:r>
    </w:p>
  </w:footnote>
  <w:footnote w:type="continuationSeparator" w:id="0">
    <w:p w14:paraId="03745088" w14:textId="77777777" w:rsidR="00212933" w:rsidRDefault="0021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03FE" w14:textId="77777777" w:rsidR="00A302B0" w:rsidRDefault="00171A2F">
    <w:pPr>
      <w:pStyle w:val="Kopfzeile"/>
    </w:pPr>
  </w:p>
  <w:p w14:paraId="0757F08F" w14:textId="77777777" w:rsidR="00A302B0" w:rsidRDefault="00BF4BD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9AC5B" wp14:editId="38E5F5D4">
              <wp:simplePos x="0" y="0"/>
              <wp:positionH relativeFrom="column">
                <wp:posOffset>-109220</wp:posOffset>
              </wp:positionH>
              <wp:positionV relativeFrom="paragraph">
                <wp:posOffset>79375</wp:posOffset>
              </wp:positionV>
              <wp:extent cx="3543300" cy="4572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7EFC8" w14:textId="77777777" w:rsidR="00A302B0" w:rsidRPr="008E18A7" w:rsidRDefault="00BF4BD1" w:rsidP="004A206B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C9AC5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8.6pt;margin-top:6.25pt;width:279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" filled="f" stroked="f" strokeweight=".5pt">
              <v:textbox>
                <w:txbxContent>
                  <w:p w14:paraId="0377EFC8" w14:textId="77777777" w:rsidR="00A302B0" w:rsidRPr="008E18A7" w:rsidRDefault="00BF4BD1" w:rsidP="004A206B">
                    <w:pP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148687" wp14:editId="5379D1F1">
          <wp:simplePos x="0" y="0"/>
          <wp:positionH relativeFrom="margin">
            <wp:posOffset>4389120</wp:posOffset>
          </wp:positionH>
          <wp:positionV relativeFrom="margin">
            <wp:posOffset>-1323975</wp:posOffset>
          </wp:positionV>
          <wp:extent cx="1362075" cy="590550"/>
          <wp:effectExtent l="0" t="0" r="9525" b="0"/>
          <wp:wrapSquare wrapText="bothSides"/>
          <wp:docPr id="1" name="Grafik 1" descr="S:\MVTec\Bilder Logos\Logos\MVTec_Software_Logo_RGB_fuerPresse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:\MVTec\Bilder Logos\Logos\MVTec_Software_Logo_RGB_fuerPresseinf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548"/>
    <w:multiLevelType w:val="hybridMultilevel"/>
    <w:tmpl w:val="E95894C4"/>
    <w:lvl w:ilvl="0" w:tplc="C16CF2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03AB"/>
    <w:multiLevelType w:val="hybridMultilevel"/>
    <w:tmpl w:val="D26E8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5DB0"/>
    <w:multiLevelType w:val="hybridMultilevel"/>
    <w:tmpl w:val="649C49C8"/>
    <w:lvl w:ilvl="0" w:tplc="842645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D1"/>
    <w:rsid w:val="00013767"/>
    <w:rsid w:val="00013A3A"/>
    <w:rsid w:val="00027101"/>
    <w:rsid w:val="00045976"/>
    <w:rsid w:val="00054729"/>
    <w:rsid w:val="000770DD"/>
    <w:rsid w:val="00080C1A"/>
    <w:rsid w:val="00091D11"/>
    <w:rsid w:val="00095569"/>
    <w:rsid w:val="000B4127"/>
    <w:rsid w:val="000B42D2"/>
    <w:rsid w:val="000B68F0"/>
    <w:rsid w:val="000D42CC"/>
    <w:rsid w:val="00135A3E"/>
    <w:rsid w:val="00136BD6"/>
    <w:rsid w:val="00141AF9"/>
    <w:rsid w:val="00146EA3"/>
    <w:rsid w:val="00171A2F"/>
    <w:rsid w:val="00187A4D"/>
    <w:rsid w:val="00192095"/>
    <w:rsid w:val="001A2817"/>
    <w:rsid w:val="001D6898"/>
    <w:rsid w:val="001E37B7"/>
    <w:rsid w:val="001F3217"/>
    <w:rsid w:val="00212933"/>
    <w:rsid w:val="00241BA5"/>
    <w:rsid w:val="002452D3"/>
    <w:rsid w:val="00246335"/>
    <w:rsid w:val="00251120"/>
    <w:rsid w:val="00266D85"/>
    <w:rsid w:val="002940AD"/>
    <w:rsid w:val="002E6AD3"/>
    <w:rsid w:val="002F09C4"/>
    <w:rsid w:val="00337FCC"/>
    <w:rsid w:val="00345968"/>
    <w:rsid w:val="0035696D"/>
    <w:rsid w:val="00367649"/>
    <w:rsid w:val="003C3B7B"/>
    <w:rsid w:val="003D736A"/>
    <w:rsid w:val="003F4DCA"/>
    <w:rsid w:val="0041511D"/>
    <w:rsid w:val="004400A9"/>
    <w:rsid w:val="00453746"/>
    <w:rsid w:val="004669F2"/>
    <w:rsid w:val="004A722B"/>
    <w:rsid w:val="004C7195"/>
    <w:rsid w:val="004E61C8"/>
    <w:rsid w:val="004E6BD1"/>
    <w:rsid w:val="00523320"/>
    <w:rsid w:val="00532E07"/>
    <w:rsid w:val="00540F23"/>
    <w:rsid w:val="00557D08"/>
    <w:rsid w:val="00593381"/>
    <w:rsid w:val="005A7C15"/>
    <w:rsid w:val="005C3555"/>
    <w:rsid w:val="005D19D8"/>
    <w:rsid w:val="005E1753"/>
    <w:rsid w:val="005E7185"/>
    <w:rsid w:val="006864A2"/>
    <w:rsid w:val="006B5CC9"/>
    <w:rsid w:val="006B6B70"/>
    <w:rsid w:val="006C18A7"/>
    <w:rsid w:val="006C7DDF"/>
    <w:rsid w:val="0071013E"/>
    <w:rsid w:val="007570D6"/>
    <w:rsid w:val="007F1F4B"/>
    <w:rsid w:val="00800243"/>
    <w:rsid w:val="008349E4"/>
    <w:rsid w:val="00834EEB"/>
    <w:rsid w:val="008666CE"/>
    <w:rsid w:val="0089665F"/>
    <w:rsid w:val="008A33DD"/>
    <w:rsid w:val="008B3A27"/>
    <w:rsid w:val="00903CE6"/>
    <w:rsid w:val="00924418"/>
    <w:rsid w:val="00962DA4"/>
    <w:rsid w:val="009A03C2"/>
    <w:rsid w:val="009B6595"/>
    <w:rsid w:val="009B66EC"/>
    <w:rsid w:val="009F6FF8"/>
    <w:rsid w:val="00A4463B"/>
    <w:rsid w:val="00A60A11"/>
    <w:rsid w:val="00A6423D"/>
    <w:rsid w:val="00A66856"/>
    <w:rsid w:val="00A76571"/>
    <w:rsid w:val="00AB2CBD"/>
    <w:rsid w:val="00AC2486"/>
    <w:rsid w:val="00AD7093"/>
    <w:rsid w:val="00B37F0A"/>
    <w:rsid w:val="00B4303B"/>
    <w:rsid w:val="00B6060D"/>
    <w:rsid w:val="00BC0758"/>
    <w:rsid w:val="00BE0CCC"/>
    <w:rsid w:val="00BF3F9D"/>
    <w:rsid w:val="00BF4BD1"/>
    <w:rsid w:val="00BF7627"/>
    <w:rsid w:val="00C10AA0"/>
    <w:rsid w:val="00C11D19"/>
    <w:rsid w:val="00C1364C"/>
    <w:rsid w:val="00C24CD3"/>
    <w:rsid w:val="00C324ED"/>
    <w:rsid w:val="00C35996"/>
    <w:rsid w:val="00C41BE2"/>
    <w:rsid w:val="00C958C9"/>
    <w:rsid w:val="00CA28F2"/>
    <w:rsid w:val="00CF602A"/>
    <w:rsid w:val="00D84381"/>
    <w:rsid w:val="00E03532"/>
    <w:rsid w:val="00E17594"/>
    <w:rsid w:val="00E43DA4"/>
    <w:rsid w:val="00E7252D"/>
    <w:rsid w:val="00EB0B45"/>
    <w:rsid w:val="00EE260F"/>
    <w:rsid w:val="00EE7AC8"/>
    <w:rsid w:val="00F57D06"/>
    <w:rsid w:val="00F732CA"/>
    <w:rsid w:val="00F75226"/>
    <w:rsid w:val="00F76AB8"/>
    <w:rsid w:val="00F76CF2"/>
    <w:rsid w:val="00FB4A3C"/>
    <w:rsid w:val="00FF1327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E06D"/>
  <w15:docId w15:val="{63BE96B7-A9CD-4FC9-83E8-73A485F4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4BD1"/>
    <w:pPr>
      <w:suppressAutoHyphens/>
      <w:overflowPunct w:val="0"/>
      <w:autoSpaceDE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de-CH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F4BD1"/>
    <w:rPr>
      <w:color w:val="0000FF"/>
      <w:u w:val="single"/>
    </w:rPr>
  </w:style>
  <w:style w:type="paragraph" w:styleId="Kopfzeile">
    <w:name w:val="header"/>
    <w:basedOn w:val="Standard"/>
    <w:link w:val="KopfzeileZchn"/>
    <w:rsid w:val="00BF4B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4BD1"/>
    <w:rPr>
      <w:rFonts w:ascii="Helvetica" w:eastAsia="Times New Roman" w:hAnsi="Helvetica" w:cs="Times New Roman"/>
      <w:sz w:val="20"/>
      <w:szCs w:val="20"/>
      <w:lang w:val="de-CH" w:eastAsia="ar-SA"/>
    </w:rPr>
  </w:style>
  <w:style w:type="paragraph" w:styleId="HTMLVorformatiert">
    <w:name w:val="HTML Preformatted"/>
    <w:basedOn w:val="Standard"/>
    <w:link w:val="HTMLVorformatiertZchn"/>
    <w:uiPriority w:val="99"/>
    <w:rsid w:val="00BF4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F4BD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oilerplate">
    <w:name w:val="Boilerplate"/>
    <w:rsid w:val="00BF4BD1"/>
    <w:rPr>
      <w:rFonts w:ascii="Arial" w:hAnsi="Arial"/>
      <w:sz w:val="18"/>
    </w:rPr>
  </w:style>
  <w:style w:type="character" w:customStyle="1" w:styleId="Boilerplate0">
    <w:name w:val="Boilerplate Ü"/>
    <w:rsid w:val="00BF4BD1"/>
    <w:rPr>
      <w:rFonts w:ascii="Arial" w:hAnsi="Arial"/>
      <w:b/>
      <w:bCs/>
      <w:sz w:val="18"/>
    </w:rPr>
  </w:style>
  <w:style w:type="paragraph" w:customStyle="1" w:styleId="Pressekontakt">
    <w:name w:val="Pressekontakt"/>
    <w:basedOn w:val="Standard"/>
    <w:rsid w:val="00BF4BD1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 w:eastAsia="fr-FR"/>
    </w:rPr>
  </w:style>
  <w:style w:type="paragraph" w:styleId="Listenabsatz">
    <w:name w:val="List Paragraph"/>
    <w:basedOn w:val="Standard"/>
    <w:uiPriority w:val="34"/>
    <w:qFormat/>
    <w:rsid w:val="00BF4B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8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8F0"/>
    <w:rPr>
      <w:rFonts w:ascii="Tahoma" w:eastAsia="Times New Roman" w:hAnsi="Tahoma" w:cs="Tahoma"/>
      <w:sz w:val="16"/>
      <w:szCs w:val="16"/>
      <w:lang w:val="de-CH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43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84381"/>
  </w:style>
  <w:style w:type="character" w:customStyle="1" w:styleId="KommentartextZchn">
    <w:name w:val="Kommentartext Zchn"/>
    <w:basedOn w:val="Absatz-Standardschriftart"/>
    <w:link w:val="Kommentartext"/>
    <w:uiPriority w:val="99"/>
    <w:rsid w:val="00D84381"/>
    <w:rPr>
      <w:rFonts w:ascii="Helvetica" w:eastAsia="Times New Roman" w:hAnsi="Helvetica" w:cs="Times New Roman"/>
      <w:sz w:val="20"/>
      <w:szCs w:val="20"/>
      <w:lang w:val="de-CH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43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4381"/>
    <w:rPr>
      <w:rFonts w:ascii="Helvetica" w:eastAsia="Times New Roman" w:hAnsi="Helvetica" w:cs="Times New Roman"/>
      <w:b/>
      <w:bCs/>
      <w:sz w:val="20"/>
      <w:szCs w:val="20"/>
      <w:lang w:val="de-CH" w:eastAsia="ar-SA"/>
    </w:rPr>
  </w:style>
  <w:style w:type="paragraph" w:styleId="berarbeitung">
    <w:name w:val="Revision"/>
    <w:hidden/>
    <w:uiPriority w:val="99"/>
    <w:semiHidden/>
    <w:rsid w:val="00CF602A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de-CH"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710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tec.de" TargetMode="External"/><Relationship Id="rId13" Type="http://schemas.openxmlformats.org/officeDocument/2006/relationships/hyperlink" Target="mailto:js@schwartzp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tec.de" TargetMode="External"/><Relationship Id="rId12" Type="http://schemas.openxmlformats.org/officeDocument/2006/relationships/hyperlink" Target="http://www.mvte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mvtec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mbedded-vision-softwar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lcon.de" TargetMode="External"/><Relationship Id="rId14" Type="http://schemas.openxmlformats.org/officeDocument/2006/relationships/hyperlink" Target="http://www.schwartz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5810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MVTec Software GmbH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Schmidt</dc:creator>
  <cp:lastModifiedBy>Sabrina Reich</cp:lastModifiedBy>
  <cp:revision>2</cp:revision>
  <dcterms:created xsi:type="dcterms:W3CDTF">2019-09-04T11:25:00Z</dcterms:created>
  <dcterms:modified xsi:type="dcterms:W3CDTF">2019-09-04T11:25:00Z</dcterms:modified>
</cp:coreProperties>
</file>